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78D32" w14:textId="312ACBE0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Отчет о результатах самообследования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Муниципального бюджетного общеобразовательного учреждения</w:t>
      </w:r>
    </w:p>
    <w:p w14:paraId="25306D6A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«Школа №99» </w:t>
      </w:r>
      <w:proofErr w:type="gram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Московского  района</w:t>
      </w:r>
      <w:proofErr w:type="gram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г. Казани </w:t>
      </w:r>
    </w:p>
    <w:p w14:paraId="4DE24277" w14:textId="77777777" w:rsidR="00037651" w:rsidRDefault="000376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14:paraId="7C1CA997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Аналитическая часть</w:t>
      </w:r>
    </w:p>
    <w:p w14:paraId="72A3084E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I. Общие сведения об образовательной организации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85"/>
        <w:gridCol w:w="6676"/>
      </w:tblGrid>
      <w:tr w:rsidR="00037651" w14:paraId="38AB210E" w14:textId="77777777">
        <w:tc>
          <w:tcPr>
            <w:tcW w:w="2943" w:type="dxa"/>
            <w:vAlign w:val="center"/>
          </w:tcPr>
          <w:p w14:paraId="73827B5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6281" w:type="dxa"/>
          </w:tcPr>
          <w:p w14:paraId="6FC1AA50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Муниципальное бюджетное общеобразовательное учреждение</w:t>
            </w:r>
          </w:p>
          <w:p w14:paraId="73AFC1CF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«Средняя общеобразовательная школа №99» Московского района г. </w:t>
            </w:r>
            <w:proofErr w:type="gramStart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Казани  (</w:t>
            </w:r>
            <w:proofErr w:type="gramEnd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МБОУ «Школа №99»)</w:t>
            </w:r>
          </w:p>
        </w:tc>
      </w:tr>
      <w:tr w:rsidR="00037651" w14:paraId="063325DB" w14:textId="77777777">
        <w:tc>
          <w:tcPr>
            <w:tcW w:w="2943" w:type="dxa"/>
            <w:vAlign w:val="center"/>
          </w:tcPr>
          <w:p w14:paraId="181FDD7F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281" w:type="dxa"/>
          </w:tcPr>
          <w:p w14:paraId="19810896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Рафиков Расим Ибрагимович</w:t>
            </w:r>
          </w:p>
        </w:tc>
      </w:tr>
      <w:tr w:rsidR="00037651" w14:paraId="54F0D481" w14:textId="77777777">
        <w:tc>
          <w:tcPr>
            <w:tcW w:w="2943" w:type="dxa"/>
            <w:vAlign w:val="center"/>
          </w:tcPr>
          <w:p w14:paraId="7340015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281" w:type="dxa"/>
          </w:tcPr>
          <w:p w14:paraId="79809569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420039, г. Казань, ул. Восход, дом 29</w:t>
            </w:r>
          </w:p>
        </w:tc>
      </w:tr>
      <w:tr w:rsidR="00037651" w14:paraId="3143884E" w14:textId="77777777">
        <w:tc>
          <w:tcPr>
            <w:tcW w:w="2943" w:type="dxa"/>
            <w:vAlign w:val="center"/>
          </w:tcPr>
          <w:p w14:paraId="3615405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6281" w:type="dxa"/>
          </w:tcPr>
          <w:p w14:paraId="68521D86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(843)557-47-98</w:t>
            </w:r>
          </w:p>
        </w:tc>
      </w:tr>
      <w:tr w:rsidR="00037651" w14:paraId="2343A69F" w14:textId="77777777">
        <w:tc>
          <w:tcPr>
            <w:tcW w:w="2943" w:type="dxa"/>
            <w:vAlign w:val="center"/>
          </w:tcPr>
          <w:p w14:paraId="06D0DE0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281" w:type="dxa"/>
          </w:tcPr>
          <w:p w14:paraId="15E23CD0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S99.kzn@tatar.ru</w:t>
            </w:r>
          </w:p>
        </w:tc>
      </w:tr>
      <w:tr w:rsidR="00037651" w14:paraId="12C6E6FC" w14:textId="77777777">
        <w:trPr>
          <w:trHeight w:val="469"/>
        </w:trPr>
        <w:tc>
          <w:tcPr>
            <w:tcW w:w="2943" w:type="dxa"/>
            <w:vAlign w:val="center"/>
          </w:tcPr>
          <w:p w14:paraId="755BD7EF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281" w:type="dxa"/>
          </w:tcPr>
          <w:p w14:paraId="5F77D22D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Комитет земельных и имущественных отношений исполкома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Казани</w:t>
            </w:r>
          </w:p>
        </w:tc>
      </w:tr>
      <w:tr w:rsidR="00037651" w14:paraId="15693398" w14:textId="77777777">
        <w:tc>
          <w:tcPr>
            <w:tcW w:w="2943" w:type="dxa"/>
            <w:vAlign w:val="center"/>
          </w:tcPr>
          <w:p w14:paraId="739814D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281" w:type="dxa"/>
          </w:tcPr>
          <w:p w14:paraId="2C640D91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1959</w:t>
            </w:r>
          </w:p>
        </w:tc>
      </w:tr>
      <w:tr w:rsidR="00037651" w14:paraId="24727919" w14:textId="77777777">
        <w:tc>
          <w:tcPr>
            <w:tcW w:w="2943" w:type="dxa"/>
            <w:vAlign w:val="center"/>
          </w:tcPr>
          <w:p w14:paraId="7FECFF5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281" w:type="dxa"/>
          </w:tcPr>
          <w:p w14:paraId="420DBF58" w14:textId="77777777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От 17.03.2015 № 6031, серия 16 Л О1 № 0001825</w:t>
            </w:r>
          </w:p>
        </w:tc>
      </w:tr>
      <w:tr w:rsidR="00037651" w14:paraId="13F06536" w14:textId="77777777">
        <w:tc>
          <w:tcPr>
            <w:tcW w:w="2943" w:type="dxa"/>
            <w:vAlign w:val="center"/>
          </w:tcPr>
          <w:p w14:paraId="569C7DA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аккредитации</w:t>
            </w:r>
          </w:p>
        </w:tc>
        <w:tc>
          <w:tcPr>
            <w:tcW w:w="6281" w:type="dxa"/>
          </w:tcPr>
          <w:p w14:paraId="4C8DA478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От 17.05.2015 № 2929, серия 16 А 01 № 0000141;</w:t>
            </w:r>
          </w:p>
          <w:p w14:paraId="70EB74E5" w14:textId="599020D9" w:rsidR="00037651" w:rsidRDefault="004A4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08679160" w14:textId="77777777" w:rsidR="00037651" w:rsidRDefault="0003765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14:paraId="0840D1AA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II. Оценка системы управления организацией</w:t>
      </w:r>
    </w:p>
    <w:p w14:paraId="39B82CAB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Управление осуществляется на принципах единоначалия и самоуправления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.</w:t>
      </w:r>
    </w:p>
    <w:p w14:paraId="699661A7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Органы управления, действующие в гимназии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6"/>
        <w:gridCol w:w="6569"/>
      </w:tblGrid>
      <w:tr w:rsidR="00037651" w14:paraId="363ED275" w14:textId="77777777">
        <w:trPr>
          <w:jc w:val="center"/>
        </w:trPr>
        <w:tc>
          <w:tcPr>
            <w:tcW w:w="2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D3316" w14:textId="77777777" w:rsidR="00037651" w:rsidRDefault="004A414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6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DB0A7" w14:textId="77777777" w:rsidR="00037651" w:rsidRDefault="004A414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Функции</w:t>
            </w:r>
          </w:p>
        </w:tc>
      </w:tr>
      <w:tr w:rsidR="00037651" w14:paraId="41330369" w14:textId="77777777">
        <w:trPr>
          <w:jc w:val="center"/>
        </w:trPr>
        <w:tc>
          <w:tcPr>
            <w:tcW w:w="2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C998A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Директор</w:t>
            </w:r>
          </w:p>
        </w:tc>
        <w:tc>
          <w:tcPr>
            <w:tcW w:w="6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AFE1B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dfasegg7ft"/>
            <w:bookmarkEnd w:id="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гимназией</w:t>
            </w:r>
          </w:p>
        </w:tc>
      </w:tr>
      <w:tr w:rsidR="00037651" w14:paraId="17B59571" w14:textId="77777777">
        <w:trPr>
          <w:jc w:val="center"/>
        </w:trPr>
        <w:tc>
          <w:tcPr>
            <w:tcW w:w="2510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16B66C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Педагогический совет</w:t>
            </w:r>
          </w:p>
        </w:tc>
        <w:tc>
          <w:tcPr>
            <w:tcW w:w="671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6140EC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dfastszvwg"/>
            <w:bookmarkEnd w:id="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Осуществляет текущее руководство образовательной деятельностью гимназии, в том числе рассматривает вопросы:</w:t>
            </w:r>
          </w:p>
          <w:p w14:paraId="6D0488F4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dfaszdbmws"/>
            <w:bookmarkEnd w:id="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развития образовательных услуг;</w:t>
            </w:r>
          </w:p>
          <w:p w14:paraId="6206F612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dfas71lvg9"/>
            <w:bookmarkEnd w:id="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регламентации образовательных отношений;</w:t>
            </w:r>
          </w:p>
          <w:p w14:paraId="401AED13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4" w:name="dfasf59ets"/>
            <w:bookmarkEnd w:id="4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разработки образовательных программ;</w:t>
            </w:r>
          </w:p>
          <w:p w14:paraId="6405D841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5" w:name="dfasxf0trk"/>
            <w:bookmarkEnd w:id="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выбора учебников, учебных пособий, средств обучения и воспитания;</w:t>
            </w:r>
          </w:p>
          <w:p w14:paraId="4F461419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6" w:name="dfasf95chu"/>
            <w:bookmarkEnd w:id="6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14:paraId="4E7DDECB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" w:name="dfaslgrfqn"/>
            <w:bookmarkEnd w:id="7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аттестации, повышения квалификации педагогических работников;</w:t>
            </w:r>
          </w:p>
          <w:p w14:paraId="4DD8F82C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" w:name="dfas9ytpw0"/>
            <w:bookmarkEnd w:id="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037651" w14:paraId="785D2BAA" w14:textId="77777777">
        <w:trPr>
          <w:jc w:val="center"/>
        </w:trPr>
        <w:tc>
          <w:tcPr>
            <w:tcW w:w="2510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32C148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Общее собрание работников</w:t>
            </w:r>
          </w:p>
        </w:tc>
        <w:tc>
          <w:tcPr>
            <w:tcW w:w="671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2DA799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" w:name="dfasmr82uf"/>
            <w:bookmarkEnd w:id="9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1C835427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" w:name="dfasc63m9d"/>
            <w:bookmarkEnd w:id="1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75401F27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" w:name="dfasnbg6au"/>
            <w:bookmarkEnd w:id="1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37F803D8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" w:name="dfas9ikiaz"/>
            <w:bookmarkEnd w:id="1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lastRenderedPageBreak/>
              <w:t>− разрешать конфликтные ситуации между работниками и администрацией образовательной организации;</w:t>
            </w:r>
          </w:p>
          <w:p w14:paraId="40B845DE" w14:textId="77777777" w:rsidR="00037651" w:rsidRDefault="004A414D">
            <w:pPr>
              <w:pStyle w:val="a9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" w:name="dfask5qvno"/>
            <w:bookmarkEnd w:id="1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296106AE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Для осуществления учебно-методической работы в </w:t>
      </w:r>
      <w:proofErr w:type="spell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школесоздано</w:t>
      </w:r>
      <w:proofErr w:type="spell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пять методических объединения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:</w:t>
      </w:r>
    </w:p>
    <w:p w14:paraId="0A4A06AC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-гуманитарного цикл;</w:t>
      </w:r>
    </w:p>
    <w:p w14:paraId="54EEB692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-естественно-математического цикла;</w:t>
      </w:r>
    </w:p>
    <w:p w14:paraId="64DEE0D2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-начальных классов;</w:t>
      </w:r>
    </w:p>
    <w:p w14:paraId="5563B3B3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-родных языков:</w:t>
      </w:r>
    </w:p>
    <w:p w14:paraId="6CF1CAF1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 классных руководителей</w:t>
      </w:r>
    </w:p>
    <w:p w14:paraId="1303757E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целях учета мнения обучающихся и родителей (законных представителей) несовершеннолетних обучающихся в школе действует Совет обучающихся.</w:t>
      </w:r>
    </w:p>
    <w:p w14:paraId="06BF12A8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По итогам 2020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</w:p>
    <w:p w14:paraId="6B3B6D21" w14:textId="77777777" w:rsidR="00037651" w:rsidRDefault="004A41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III. Оценка образовательной деятельности</w:t>
      </w:r>
    </w:p>
    <w:p w14:paraId="61D66A5F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Образовательная деятельность в школе организуется в соответствии с </w:t>
      </w:r>
      <w:hyperlink r:id="rId7" w:anchor="/document/99/902389617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Федеральным законом от 29.12.2012 № 273-ФЗ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 «Об образовании в Российской Федерации», ФГОС начального общего, основного общего и среднего общего образования,  </w:t>
      </w:r>
      <w:hyperlink r:id="rId8" w:anchor="/document/99/902256369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СанПиН 2.4.3648-20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 «Санитарно-эпидемиологические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занятий.</w:t>
      </w:r>
    </w:p>
    <w:p w14:paraId="79BBA130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 </w:t>
      </w:r>
      <w:hyperlink r:id="rId9" w:anchor="/document/99/902180656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НОО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), 5–9 классов – на 5-летний нормативный срок освоения основной образовательной программы основного общего образования (реализация </w:t>
      </w:r>
      <w:hyperlink r:id="rId10" w:anchor="/document/99/902254916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ООО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), 10–11 классов – на 2-летний нормативный срок освоения образовательной программы среднего общего образования (</w:t>
      </w:r>
      <w:hyperlink r:id="rId11" w:anchor="/document/99/902350579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СОО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).</w:t>
      </w:r>
    </w:p>
    <w:p w14:paraId="2E23B71C" w14:textId="502E005B" w:rsidR="00037651" w:rsidRDefault="004A414D">
      <w:pPr>
        <w:spacing w:after="0" w:line="240" w:lineRule="auto"/>
        <w:ind w:firstLine="567"/>
        <w:jc w:val="both"/>
        <w:rPr>
          <w:rStyle w:val="fontstyle21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Образовательные</w:t>
      </w:r>
      <w:r>
        <w:rPr>
          <w:rStyle w:val="fontstyle21"/>
        </w:rPr>
        <w:t xml:space="preserve"> программы разработаны в соответствии с примерными ООП НОО, ООП ООО, ООП СОО и Положением о</w:t>
      </w:r>
      <w:r w:rsidR="00BC0AAB">
        <w:rPr>
          <w:rStyle w:val="fontstyle21"/>
        </w:rPr>
        <w:t xml:space="preserve"> </w:t>
      </w:r>
      <w:r>
        <w:rPr>
          <w:rStyle w:val="fontstyle21"/>
        </w:rPr>
        <w:t xml:space="preserve">рабочих программах учебных предметов, дисциплин, курсов. </w:t>
      </w:r>
    </w:p>
    <w:p w14:paraId="2B346CA3" w14:textId="77777777" w:rsidR="00037651" w:rsidRDefault="004A414D">
      <w:pPr>
        <w:pStyle w:val="a7"/>
        <w:rPr>
          <w:rStyle w:val="fontstyle21"/>
        </w:rPr>
      </w:pPr>
      <w:r>
        <w:rPr>
          <w:rStyle w:val="fontstyle21"/>
        </w:rPr>
        <w:t>Образовательные программы состоят из целевого, содержательного и</w:t>
      </w:r>
      <w:r>
        <w:br/>
      </w:r>
      <w:r>
        <w:rPr>
          <w:rStyle w:val="fontstyle21"/>
        </w:rPr>
        <w:t>организационного разделов. Целевой раздел содержит планируемые результаты освоения ООП, систему оценки достижений планируемых результатов. Содержательный раздел включает программу формирования и развития УУД, рабочие программы учебных предметов, курсов, дисциплин (модулей); программы духовно-нравственного воспитания, воспитания и социализации личности,</w:t>
      </w:r>
      <w:r>
        <w:t xml:space="preserve"> программу</w:t>
      </w:r>
      <w:r>
        <w:rPr>
          <w:rStyle w:val="fontstyle21"/>
        </w:rPr>
        <w:t xml:space="preserve"> коррекционной работы. </w:t>
      </w:r>
    </w:p>
    <w:p w14:paraId="15387D4A" w14:textId="77777777" w:rsidR="00037651" w:rsidRDefault="004A414D">
      <w:pPr>
        <w:pStyle w:val="a7"/>
        <w:rPr>
          <w:rStyle w:val="fontstyle21"/>
        </w:rPr>
      </w:pPr>
      <w:r>
        <w:rPr>
          <w:rStyle w:val="fontstyle21"/>
        </w:rPr>
        <w:t xml:space="preserve">Организационный раздел содержит: </w:t>
      </w:r>
    </w:p>
    <w:p w14:paraId="332B2BB8" w14:textId="77777777" w:rsidR="00037651" w:rsidRDefault="004A414D">
      <w:pPr>
        <w:pStyle w:val="a7"/>
      </w:pPr>
      <w:r>
        <w:rPr>
          <w:rStyle w:val="fontstyle21"/>
        </w:rPr>
        <w:t>-  учебный план;</w:t>
      </w:r>
    </w:p>
    <w:p w14:paraId="1A38EF4A" w14:textId="77777777" w:rsidR="00037651" w:rsidRDefault="004A414D">
      <w:pPr>
        <w:pStyle w:val="a7"/>
        <w:rPr>
          <w:rStyle w:val="fontstyle21"/>
        </w:rPr>
      </w:pPr>
      <w:r>
        <w:t xml:space="preserve">- </w:t>
      </w:r>
      <w:r>
        <w:rPr>
          <w:rStyle w:val="fontstyle21"/>
        </w:rPr>
        <w:t xml:space="preserve">календарный учебный график; </w:t>
      </w:r>
    </w:p>
    <w:p w14:paraId="15409B43" w14:textId="77777777" w:rsidR="00037651" w:rsidRDefault="004A414D">
      <w:pPr>
        <w:pStyle w:val="a7"/>
        <w:rPr>
          <w:rStyle w:val="fontstyle21"/>
        </w:rPr>
      </w:pPr>
      <w:r>
        <w:rPr>
          <w:rStyle w:val="fontstyle21"/>
        </w:rPr>
        <w:t xml:space="preserve">- план внеурочной деятельности.  </w:t>
      </w:r>
    </w:p>
    <w:p w14:paraId="6A9127B6" w14:textId="77777777" w:rsidR="00037651" w:rsidRDefault="004A414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21"/>
        </w:rPr>
        <w:t>Рабочие программы учителей- предметников разрабатываются в соответствии с ООП НОО, ООП ООО, ООП СОО МБОУ «Школа №99».</w:t>
      </w:r>
    </w:p>
    <w:p w14:paraId="5DAD712B" w14:textId="0948FD67" w:rsidR="00037651" w:rsidRDefault="004A414D">
      <w:pPr>
        <w:spacing w:after="0" w:line="240" w:lineRule="auto"/>
        <w:ind w:firstLine="567"/>
        <w:jc w:val="both"/>
        <w:rPr>
          <w:rStyle w:val="fontstyle21"/>
        </w:rPr>
      </w:pPr>
      <w:r>
        <w:rPr>
          <w:rStyle w:val="fontstyle21"/>
        </w:rPr>
        <w:t>Годовые календарные учебные графики составлены для 1-4 класса, 5-8 класса, 9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Style w:val="fontstyle21"/>
        </w:rPr>
        <w:t>класса, 10-11 класса и содержат следующую информацию: периоды образовательной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Style w:val="fontstyle21"/>
        </w:rPr>
        <w:t>деятельности, режим работы МБОУ «Школа №99»,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распределение</w:t>
      </w:r>
      <w:r>
        <w:rPr>
          <w:rStyle w:val="fontstyle21"/>
        </w:rPr>
        <w:t xml:space="preserve"> образовательной недельной нагрузки, расписание звонков и перемен,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организация</w:t>
      </w:r>
      <w:r>
        <w:rPr>
          <w:rStyle w:val="fontstyle21"/>
        </w:rPr>
        <w:t xml:space="preserve"> промежуточной аттестации. Образовательные программы реализуются в полном объеме, в том числе через использование технологии системно-деятельностного подхода, осуществление </w:t>
      </w:r>
      <w:r>
        <w:rPr>
          <w:rStyle w:val="fontstyle21"/>
        </w:rPr>
        <w:lastRenderedPageBreak/>
        <w:t>урочной и внеурочной деятельности, организации исследовательской и проектной деятельности</w:t>
      </w:r>
      <w:r w:rsidR="00BC0AAB">
        <w:rPr>
          <w:rStyle w:val="fontstyle21"/>
        </w:rPr>
        <w:t xml:space="preserve"> </w:t>
      </w:r>
      <w:r>
        <w:rPr>
          <w:rStyle w:val="fontstyle21"/>
        </w:rPr>
        <w:t xml:space="preserve">учащихся. Исследовательская и проектная деятельность осуществляется на основании Положения о конкурсе проектных и исследовательских работ младших школьников, Положения об итоговом индивидуальном проекте обучающихся и ведётся как в индивидуальной, так и в групповой форме. Границы исследовательского и проектного обучения школьников определяются целевыми установками, на которые ориентирован учитель, локальными задачами, стоящими на конкретном уроке, а также программой </w:t>
      </w:r>
      <w:proofErr w:type="gramStart"/>
      <w:r>
        <w:rPr>
          <w:rStyle w:val="fontstyle21"/>
        </w:rPr>
        <w:t>развития  и</w:t>
      </w:r>
      <w:proofErr w:type="gramEnd"/>
      <w:r>
        <w:rPr>
          <w:rStyle w:val="fontstyle21"/>
        </w:rPr>
        <w:t xml:space="preserve"> планом работы школы. В рамках урочной и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способностей, потребностей и интересов, обучающихся с различным уровнем развития. </w:t>
      </w:r>
      <w:r>
        <w:rPr>
          <w:rStyle w:val="fontstyle21"/>
          <w:color w:val="auto"/>
        </w:rPr>
        <w:t xml:space="preserve">Проектной деятельностью охвачены 100% обучающихся 1-4 классов. Эта работа </w:t>
      </w:r>
      <w:r>
        <w:rPr>
          <w:rStyle w:val="fontstyle21"/>
        </w:rPr>
        <w:t xml:space="preserve">позволяет планомерно готовить обучающихся к защите индивидуального итогового проекта. </w:t>
      </w:r>
    </w:p>
    <w:p w14:paraId="61DB68B8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94D3C7A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 работа</w:t>
      </w:r>
    </w:p>
    <w:p w14:paraId="6315E1CB" w14:textId="77777777" w:rsidR="00037651" w:rsidRDefault="004A414D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2022 учебном году Воспитательная работа строилась в соответствии с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планом  работы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школы  и велась по следующим</w:t>
      </w:r>
      <w:r>
        <w:rPr>
          <w:rFonts w:ascii="Times New Roman" w:hAnsi="Times New Roman" w:cs="Times New Roman"/>
          <w:b/>
          <w:sz w:val="24"/>
          <w:szCs w:val="24"/>
        </w:rPr>
        <w:t xml:space="preserve"> направлениям:</w:t>
      </w:r>
    </w:p>
    <w:p w14:paraId="598421E7" w14:textId="0FD075C8" w:rsidR="00037651" w:rsidRDefault="004A414D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1.Правовое воспитание, профилактика правонарушений и безнадзорности среди учащихся. </w:t>
      </w:r>
      <w:r>
        <w:rPr>
          <w:rFonts w:ascii="Times New Roman" w:hAnsi="Times New Roman"/>
          <w:sz w:val="24"/>
          <w:szCs w:val="24"/>
        </w:rPr>
        <w:t>По вопросам</w:t>
      </w:r>
      <w:r w:rsidR="00BC0A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формировании у учащихся гражданственности, правового сознания и навыков законопослушного </w:t>
      </w:r>
      <w:proofErr w:type="gramStart"/>
      <w:r>
        <w:rPr>
          <w:rFonts w:ascii="Times New Roman" w:hAnsi="Times New Roman"/>
          <w:sz w:val="24"/>
          <w:szCs w:val="24"/>
        </w:rPr>
        <w:t>поведения,  проводились</w:t>
      </w:r>
      <w:proofErr w:type="gramEnd"/>
      <w:r>
        <w:rPr>
          <w:rFonts w:ascii="Times New Roman" w:hAnsi="Times New Roman"/>
          <w:sz w:val="24"/>
          <w:szCs w:val="24"/>
        </w:rPr>
        <w:t xml:space="preserve"> занятия по правовому всеобучу:</w:t>
      </w:r>
    </w:p>
    <w:p w14:paraId="3D15901B" w14:textId="77777777" w:rsidR="00037651" w:rsidRDefault="004A414D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классные часы и беседы,</w:t>
      </w:r>
    </w:p>
    <w:p w14:paraId="7F4638F1" w14:textId="4B434183" w:rsidR="00037651" w:rsidRDefault="004A414D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-цикл лекций</w:t>
      </w:r>
      <w:r w:rsidR="00BC0A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«Что такое хорошо и что такое плохо» совместно с инспекторами ПДН,</w:t>
      </w:r>
    </w:p>
    <w:p w14:paraId="44036D49" w14:textId="77777777" w:rsidR="00037651" w:rsidRDefault="004A414D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профилактические </w:t>
      </w:r>
      <w:proofErr w:type="gramStart"/>
      <w:r>
        <w:rPr>
          <w:rFonts w:ascii="Times New Roman" w:hAnsi="Times New Roman"/>
          <w:sz w:val="24"/>
          <w:szCs w:val="24"/>
        </w:rPr>
        <w:t>мероприятия,  направленные</w:t>
      </w:r>
      <w:proofErr w:type="gramEnd"/>
      <w:r>
        <w:rPr>
          <w:rFonts w:ascii="Times New Roman" w:hAnsi="Times New Roman"/>
          <w:sz w:val="24"/>
          <w:szCs w:val="24"/>
        </w:rPr>
        <w:t xml:space="preserve"> на формирование ценностей ЗОЖ, антинаркотические мероприятия,</w:t>
      </w:r>
    </w:p>
    <w:p w14:paraId="52846D8C" w14:textId="77777777" w:rsidR="00037651" w:rsidRDefault="004A414D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велось индивидуальное психолого-педагогическое сопровождение учащихся, состоящих на всех видах учёта, а также профилактическая работа с остальными учащимися. </w:t>
      </w:r>
    </w:p>
    <w:p w14:paraId="3D6B8082" w14:textId="77777777" w:rsidR="00037651" w:rsidRDefault="004A414D">
      <w:pPr>
        <w:pStyle w:val="msolistparagraphcxspmiddle"/>
        <w:spacing w:before="0" w:after="0"/>
        <w:rPr>
          <w:rFonts w:eastAsia="Times New Roman"/>
          <w:lang w:eastAsia="ru-RU"/>
        </w:rPr>
      </w:pPr>
      <w:r>
        <w:rPr>
          <w:rStyle w:val="grame"/>
          <w:b/>
        </w:rPr>
        <w:t xml:space="preserve">2. Гражданско-патриотическое направление. </w:t>
      </w:r>
      <w:r>
        <w:rPr>
          <w:rStyle w:val="grame"/>
        </w:rPr>
        <w:t xml:space="preserve">Для </w:t>
      </w:r>
      <w:r>
        <w:rPr>
          <w:rFonts w:eastAsia="Times New Roman"/>
          <w:lang w:eastAsia="ru-RU"/>
        </w:rPr>
        <w:t xml:space="preserve">формирования у </w:t>
      </w:r>
      <w:proofErr w:type="gramStart"/>
      <w:r>
        <w:rPr>
          <w:rFonts w:eastAsia="Times New Roman"/>
          <w:lang w:eastAsia="ru-RU"/>
        </w:rPr>
        <w:t>учащихся  гражданско</w:t>
      </w:r>
      <w:proofErr w:type="gramEnd"/>
      <w:r>
        <w:rPr>
          <w:rFonts w:eastAsia="Times New Roman"/>
          <w:lang w:eastAsia="ru-RU"/>
        </w:rPr>
        <w:t xml:space="preserve">-патриотического сознания проводились </w:t>
      </w:r>
      <w:r>
        <w:t xml:space="preserve">беседы, классные часы, организовывались  встречи с ветеранами и экскурсии в школьные музеи,  учащиеся кадетских классов принимали </w:t>
      </w:r>
      <w:r>
        <w:rPr>
          <w:rFonts w:eastAsia="Times New Roman"/>
          <w:lang w:eastAsia="ru-RU"/>
        </w:rPr>
        <w:t>участие в мероприятиях и акциях различного уровня:</w:t>
      </w:r>
    </w:p>
    <w:p w14:paraId="602DBD3D" w14:textId="77777777" w:rsidR="00037651" w:rsidRDefault="004A414D">
      <w:pPr>
        <w:pStyle w:val="msolistparagraphcxspmiddle"/>
        <w:spacing w:before="0" w:after="0"/>
      </w:pPr>
      <w:r>
        <w:rPr>
          <w:rFonts w:eastAsia="Times New Roman"/>
          <w:lang w:eastAsia="ru-RU"/>
        </w:rPr>
        <w:t>- школьные (</w:t>
      </w:r>
      <w:r>
        <w:t>«День Зои!», «Посвящение в кадеты – 2022», Праздничный концерт посвященный Дню Победы, смотр строя и песни среди учащихся начальных классов «Вместе весело шагать!</w:t>
      </w:r>
      <w:proofErr w:type="gramStart"/>
      <w:r>
        <w:t xml:space="preserve">»,  </w:t>
      </w:r>
      <w:r>
        <w:rPr>
          <w:rFonts w:eastAsia="Times New Roman"/>
        </w:rPr>
        <w:t>мероприятия</w:t>
      </w:r>
      <w:proofErr w:type="gramEnd"/>
      <w:r>
        <w:rPr>
          <w:rFonts w:eastAsia="Times New Roman"/>
        </w:rPr>
        <w:t xml:space="preserve"> в рамках акции «10 дней до Победы»</w:t>
      </w:r>
      <w:r>
        <w:t>);</w:t>
      </w:r>
    </w:p>
    <w:p w14:paraId="55C1A7F9" w14:textId="77777777" w:rsidR="00037651" w:rsidRDefault="004A414D">
      <w:pPr>
        <w:pStyle w:val="msolistparagraphcxspmiddle"/>
        <w:spacing w:before="0" w:after="0"/>
      </w:pPr>
      <w:r>
        <w:t>- городские и районные мероприятия («День героев Отечества», «Наследники Великой Победы» и др.)</w:t>
      </w:r>
    </w:p>
    <w:p w14:paraId="0155DAFF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-Диплом 3 место в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 w:rsidRPr="00BC0A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Городской научно -исследовательской конференции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им.дважды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Героя Советского Союза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Н.Г.Столярова</w:t>
      </w:r>
      <w:proofErr w:type="spellEnd"/>
    </w:p>
    <w:p w14:paraId="55BF0C74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участие в городском конкурсе Правоохранительных отрядов, в муниципальном этапе республиканского конкурса «Зарница».</w:t>
      </w:r>
    </w:p>
    <w:p w14:paraId="1D4D913D" w14:textId="6E351FD8" w:rsidR="00037651" w:rsidRDefault="004A414D">
      <w:pPr>
        <w:pStyle w:val="western"/>
        <w:shd w:val="clear" w:color="auto" w:fill="FFFFFF"/>
        <w:spacing w:before="0" w:beforeAutospacing="0" w:after="0" w:afterAutospacing="0"/>
        <w:rPr>
          <w:bCs/>
        </w:rPr>
      </w:pPr>
      <w:r>
        <w:rPr>
          <w:b/>
          <w:bCs/>
        </w:rPr>
        <w:t xml:space="preserve">3. Духовно-нравственное направление. </w:t>
      </w:r>
      <w:r>
        <w:rPr>
          <w:bCs/>
          <w:shd w:val="clear" w:color="auto" w:fill="FFFFFF"/>
        </w:rPr>
        <w:t xml:space="preserve">Для </w:t>
      </w:r>
      <w:proofErr w:type="gramStart"/>
      <w:r>
        <w:rPr>
          <w:bCs/>
          <w:shd w:val="clear" w:color="auto" w:fill="FFFFFF"/>
        </w:rPr>
        <w:t>формирования</w:t>
      </w:r>
      <w:r>
        <w:rPr>
          <w:shd w:val="clear" w:color="auto" w:fill="FFFFFF"/>
        </w:rPr>
        <w:t>  у</w:t>
      </w:r>
      <w:proofErr w:type="gramEnd"/>
      <w:r>
        <w:rPr>
          <w:shd w:val="clear" w:color="auto" w:fill="FFFFFF"/>
        </w:rPr>
        <w:t xml:space="preserve"> учащихся </w:t>
      </w:r>
      <w:r>
        <w:rPr>
          <w:bCs/>
          <w:shd w:val="clear" w:color="auto" w:fill="FFFFFF"/>
        </w:rPr>
        <w:t>нравственных</w:t>
      </w:r>
      <w:r>
        <w:rPr>
          <w:shd w:val="clear" w:color="auto" w:fill="FFFFFF"/>
        </w:rPr>
        <w:t> чувств, положительных навыков и привычек поведения в школе проводились</w:t>
      </w:r>
      <w:r w:rsidR="00BC0AAB">
        <w:rPr>
          <w:shd w:val="clear" w:color="auto" w:fill="FFFFFF"/>
        </w:rPr>
        <w:t xml:space="preserve"> </w:t>
      </w:r>
      <w:r>
        <w:rPr>
          <w:bCs/>
        </w:rPr>
        <w:t>следующие мероприятия:</w:t>
      </w:r>
    </w:p>
    <w:p w14:paraId="43C9A0F5" w14:textId="77777777" w:rsidR="00037651" w:rsidRDefault="004A414D">
      <w:pPr>
        <w:pStyle w:val="western"/>
        <w:shd w:val="clear" w:color="auto" w:fill="FFFFFF"/>
        <w:spacing w:before="0" w:beforeAutospacing="0" w:after="0" w:afterAutospacing="0"/>
      </w:pPr>
      <w:r>
        <w:rPr>
          <w:b/>
          <w:bCs/>
        </w:rPr>
        <w:t>-</w:t>
      </w:r>
      <w:r>
        <w:t xml:space="preserve"> беседы, классные часы, </w:t>
      </w:r>
    </w:p>
    <w:p w14:paraId="2930C201" w14:textId="77777777" w:rsidR="00037651" w:rsidRDefault="004A414D">
      <w:pPr>
        <w:pStyle w:val="western"/>
        <w:shd w:val="clear" w:color="auto" w:fill="FFFFFF"/>
        <w:spacing w:before="0" w:beforeAutospacing="0" w:after="0" w:afterAutospacing="0"/>
      </w:pPr>
      <w:r>
        <w:t xml:space="preserve">- благотворительные </w:t>
      </w:r>
      <w:proofErr w:type="gramStart"/>
      <w:r>
        <w:t>мероприятия  (</w:t>
      </w:r>
      <w:proofErr w:type="gramEnd"/>
      <w:r>
        <w:t>акция помощи приюту для бездомных животных «Друг другу», акция «Подари книге вторую жизнь»,  «Дерево добрых дел», «Добрые уроки» и др.</w:t>
      </w:r>
    </w:p>
    <w:p w14:paraId="4E8F6286" w14:textId="071398D5" w:rsidR="00037651" w:rsidRDefault="004A414D">
      <w:pPr>
        <w:pStyle w:val="msolistparagraphcxspmiddle"/>
        <w:spacing w:before="0" w:after="0"/>
      </w:pPr>
      <w:r>
        <w:rPr>
          <w:b/>
        </w:rPr>
        <w:t>4. Спортивно-</w:t>
      </w:r>
      <w:r>
        <w:rPr>
          <w:rStyle w:val="grame"/>
          <w:b/>
        </w:rPr>
        <w:t xml:space="preserve">оздоровительное направление. </w:t>
      </w:r>
      <w:r>
        <w:rPr>
          <w:rStyle w:val="grame"/>
        </w:rPr>
        <w:t>Для</w:t>
      </w:r>
      <w:r>
        <w:t xml:space="preserve"> сохранения и укрепления здоровья учащихся </w:t>
      </w:r>
      <w:r>
        <w:rPr>
          <w:kern w:val="1"/>
        </w:rPr>
        <w:t xml:space="preserve">проводилась </w:t>
      </w:r>
      <w:r>
        <w:t>информационно—консультативная и профилактическая работа</w:t>
      </w:r>
      <w:r w:rsidR="00BC0AAB">
        <w:t xml:space="preserve"> </w:t>
      </w:r>
      <w:r>
        <w:t>направленные на пропаганду ЗОЖ:</w:t>
      </w:r>
    </w:p>
    <w:p w14:paraId="6DC3976D" w14:textId="77777777" w:rsidR="00037651" w:rsidRDefault="004A414D">
      <w:pPr>
        <w:pStyle w:val="msolistparagraphcxspmiddle"/>
        <w:spacing w:before="0" w:after="0"/>
      </w:pPr>
      <w:r>
        <w:t xml:space="preserve">- классные часы, </w:t>
      </w:r>
    </w:p>
    <w:p w14:paraId="03952E42" w14:textId="77777777" w:rsidR="00037651" w:rsidRDefault="004A414D">
      <w:pPr>
        <w:pStyle w:val="msolistparagraphcxspmiddle"/>
        <w:spacing w:before="0" w:after="0"/>
      </w:pPr>
      <w:r>
        <w:t>- школьный конкурс агитбригад ЗОЖ «</w:t>
      </w:r>
      <w:proofErr w:type="gramStart"/>
      <w:r>
        <w:t>Здоровый  новый</w:t>
      </w:r>
      <w:proofErr w:type="gramEnd"/>
      <w:r>
        <w:t xml:space="preserve"> год», </w:t>
      </w:r>
    </w:p>
    <w:p w14:paraId="0D1C3E9F" w14:textId="77777777" w:rsidR="00037651" w:rsidRDefault="004A414D">
      <w:pPr>
        <w:pStyle w:val="msolistparagraphcxspmiddle"/>
        <w:spacing w:before="0" w:after="0"/>
      </w:pPr>
      <w:r>
        <w:t>- традиционные школьные акции «Здоровая среда» и «Марафон здоровых привычек»,</w:t>
      </w:r>
    </w:p>
    <w:p w14:paraId="0F9B066C" w14:textId="77777777" w:rsidR="00037651" w:rsidRDefault="004A414D">
      <w:pPr>
        <w:pStyle w:val="msolistparagraphcxspmiddle"/>
        <w:spacing w:before="0" w:after="0"/>
      </w:pPr>
      <w:r>
        <w:lastRenderedPageBreak/>
        <w:t xml:space="preserve">- </w:t>
      </w:r>
      <w:r>
        <w:rPr>
          <w:kern w:val="1"/>
        </w:rPr>
        <w:t>работали спортивные кружки и секции: «</w:t>
      </w:r>
      <w:r>
        <w:t>ОФП с элементами туризма», «Школа безопасности».</w:t>
      </w:r>
    </w:p>
    <w:p w14:paraId="49521A9A" w14:textId="77777777" w:rsidR="00037651" w:rsidRDefault="004A414D">
      <w:pPr>
        <w:pStyle w:val="msolistparagraphcxspmiddle"/>
        <w:spacing w:before="0" w:after="0"/>
      </w:pPr>
      <w:r>
        <w:rPr>
          <w:rStyle w:val="grame"/>
          <w:b/>
        </w:rPr>
        <w:t>5. Экологическое и трудовое</w:t>
      </w:r>
      <w:r>
        <w:rPr>
          <w:b/>
        </w:rPr>
        <w:t xml:space="preserve"> направление. </w:t>
      </w:r>
      <w:r>
        <w:t xml:space="preserve">Для воспитания у учащихся ценностного отношения к природе и окружающей среде, формирования положительного отношения к труду, подготовки к активной трудовой деятельности проводились тематические беседы, классные часы,  акции («Чистый класс, чистая школа», «Покормите птиц зимой» и «Эко-кормушка», ежегодная акция «Клумба дружбы», сбор батареек и  макулатуры в рамках акции «Сдай макулатуру – сохрани дерево» и </w:t>
      </w:r>
      <w:proofErr w:type="spellStart"/>
      <w:r>
        <w:t>др</w:t>
      </w:r>
      <w:proofErr w:type="spellEnd"/>
      <w:r>
        <w:t xml:space="preserve">). </w:t>
      </w:r>
    </w:p>
    <w:p w14:paraId="6DD356B7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6.«Школьное самоуправление». </w:t>
      </w:r>
      <w:r>
        <w:rPr>
          <w:rFonts w:ascii="Times New Roman" w:eastAsia="Times New Roman" w:hAnsi="Times New Roman" w:cs="Times New Roman"/>
          <w:sz w:val="24"/>
          <w:szCs w:val="24"/>
        </w:rPr>
        <w:t>Школьное ученическое самоуправление «Единство» работало в соответствии с Положением о ШУС, осуществило много акций и полезных дел. Результаты ШУС «Единство» за год:</w:t>
      </w:r>
    </w:p>
    <w:p w14:paraId="5FB2A357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- 2 место в районном этапе городского конкурса образовательных организаций, развивающих ученическое самоуправление. </w:t>
      </w:r>
    </w:p>
    <w:p w14:paraId="633119FE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Диплом за 3 место в районной квест-игре «Пионер ХХ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века»;</w:t>
      </w:r>
    </w:p>
    <w:p w14:paraId="6DBF19DC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Диплом за 2 место в муниципальном этапе Республиканского акции «Количество свечек зависит от тебя»</w:t>
      </w:r>
    </w:p>
    <w:p w14:paraId="574FFF09" w14:textId="77777777" w:rsidR="00037651" w:rsidRDefault="004A414D">
      <w:pPr>
        <w:autoSpaceDE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7.Работа с родителями.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2022 году были запланированы и проведены родительские собрания по следующим темам: </w:t>
      </w:r>
      <w:r>
        <w:rPr>
          <w:rFonts w:ascii="Times New Roman" w:hAnsi="Times New Roman" w:cs="Times New Roman"/>
          <w:sz w:val="24"/>
          <w:szCs w:val="24"/>
        </w:rPr>
        <w:t>на каждом из которых рассматривались следующие вопросы:</w:t>
      </w:r>
    </w:p>
    <w:p w14:paraId="32F7EEB0" w14:textId="77777777" w:rsidR="00037651" w:rsidRDefault="004A414D">
      <w:pPr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</w:t>
      </w:r>
      <w:r>
        <w:rPr>
          <w:rFonts w:ascii="Times New Roman" w:hAnsi="Times New Roman" w:cs="Times New Roman"/>
          <w:sz w:val="24"/>
          <w:szCs w:val="24"/>
        </w:rPr>
        <w:t xml:space="preserve">рганизация учебно-воспитательного процесса, </w:t>
      </w:r>
    </w:p>
    <w:p w14:paraId="6C8C976C" w14:textId="77777777" w:rsidR="00037651" w:rsidRDefault="004A414D">
      <w:pPr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профилактика ДТП, травматизма и правонарушений,</w:t>
      </w:r>
    </w:p>
    <w:p w14:paraId="689A00FE" w14:textId="77777777" w:rsidR="00037651" w:rsidRDefault="004A414D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профилактика  вирусных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заболеваний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ЗОЖ и  асоциальных проявлений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77250CBA" w14:textId="77777777" w:rsidR="00037651" w:rsidRDefault="004A414D">
      <w:pPr>
        <w:pStyle w:val="ab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свободного времени и безопасность.</w:t>
      </w:r>
    </w:p>
    <w:p w14:paraId="63663075" w14:textId="77777777" w:rsidR="00037651" w:rsidRDefault="004A414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роводились индивидуальные консультации с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родителями 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вопросу психолого-педагогического просвещения </w:t>
      </w:r>
      <w:r>
        <w:rPr>
          <w:rFonts w:ascii="Times New Roman" w:eastAsia="Times New Roman" w:hAnsi="Times New Roman" w:cs="Times New Roman"/>
          <w:sz w:val="24"/>
          <w:szCs w:val="24"/>
        </w:rPr>
        <w:t>в воспитании детей (</w:t>
      </w:r>
      <w:r>
        <w:rPr>
          <w:rFonts w:ascii="Times New Roman" w:hAnsi="Times New Roman" w:cs="Times New Roman"/>
          <w:sz w:val="24"/>
          <w:szCs w:val="24"/>
        </w:rPr>
        <w:t>психолого-педагогическое сопровождение старшеклассников при подготовке к ОГЭ и ЕГЭ).</w:t>
      </w:r>
    </w:p>
    <w:p w14:paraId="625DE021" w14:textId="77777777" w:rsidR="00037651" w:rsidRDefault="004A414D">
      <w:pPr>
        <w:pStyle w:val="a9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Методическая работа.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 2022 году ШМО классных руководителей работало над темой: «Формирование профессиональной компетентности классных руководителей в работе с обучающимися, родителями и классным коллективом». </w:t>
      </w:r>
      <w:r>
        <w:rPr>
          <w:rFonts w:ascii="Times New Roman" w:hAnsi="Times New Roman" w:cs="Times New Roman"/>
          <w:sz w:val="24"/>
          <w:szCs w:val="24"/>
        </w:rPr>
        <w:t>Для реализации поставленных целей и задач было проведено четыре заседания МО:</w:t>
      </w:r>
    </w:p>
    <w:p w14:paraId="466C33D8" w14:textId="77777777" w:rsidR="00037651" w:rsidRDefault="004A414D">
      <w:pPr>
        <w:pStyle w:val="a9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Организация воспитательной работы в школе на 2021-2022 учебный год</w:t>
      </w:r>
    </w:p>
    <w:p w14:paraId="400DC7DA" w14:textId="77777777" w:rsidR="00037651" w:rsidRDefault="004A414D">
      <w:pPr>
        <w:pStyle w:val="a9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Применение инновационных технологий в воспитательной работе. Как сделать классное дело интересным и содержательным?</w:t>
      </w:r>
    </w:p>
    <w:p w14:paraId="6BB8BCA0" w14:textId="77777777" w:rsidR="00037651" w:rsidRDefault="004A414D">
      <w:pPr>
        <w:pStyle w:val="a9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Нравственно-патриотическое воспитание школьников через различные виды деятельности.</w:t>
      </w:r>
    </w:p>
    <w:p w14:paraId="29293C70" w14:textId="77777777" w:rsidR="00037651" w:rsidRDefault="004A414D">
      <w:pPr>
        <w:pStyle w:val="a9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Системный подход к решению проблемы формирования активной гражданской позиции обучающихся.</w:t>
      </w:r>
    </w:p>
    <w:p w14:paraId="2E006756" w14:textId="77777777" w:rsidR="00037651" w:rsidRDefault="004A41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Контроль за воспитательной работой.</w:t>
      </w:r>
    </w:p>
    <w:p w14:paraId="60890F21" w14:textId="77777777" w:rsidR="00037651" w:rsidRDefault="004A4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учебного года отслеживалась деятельность каждого школьного коллектива по следующим параметрам:</w:t>
      </w:r>
    </w:p>
    <w:p w14:paraId="05164A5F" w14:textId="77777777" w:rsidR="00037651" w:rsidRDefault="004A4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участие класса в общешкольных и внешкольных мероприятиях;</w:t>
      </w:r>
    </w:p>
    <w:p w14:paraId="432FC8C5" w14:textId="77777777" w:rsidR="00037651" w:rsidRDefault="004A4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привлечение родителей к воспитательному процессу;</w:t>
      </w:r>
    </w:p>
    <w:p w14:paraId="1B36187E" w14:textId="77777777" w:rsidR="00037651" w:rsidRDefault="004A4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организация классом внеклассных дел для учащихся других классных и школьных коллективов;</w:t>
      </w:r>
    </w:p>
    <w:p w14:paraId="055654F8" w14:textId="77777777" w:rsidR="00037651" w:rsidRDefault="004A4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организация походов, экскурсий, прогулок; </w:t>
      </w:r>
    </w:p>
    <w:p w14:paraId="5C06749A" w14:textId="77777777" w:rsidR="00037651" w:rsidRDefault="004A4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отсутствие у учащихся нарушения Локальных актов школы и отсутствие вредных привычек.</w:t>
      </w:r>
    </w:p>
    <w:p w14:paraId="7EB40EDC" w14:textId="77777777" w:rsidR="00037651" w:rsidRDefault="0003765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CAB02BC" w14:textId="77777777" w:rsidR="00037651" w:rsidRDefault="004A414D">
      <w:pPr>
        <w:pStyle w:val="ae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 Дополнительное образование и внеурочная деятельность:</w:t>
      </w:r>
    </w:p>
    <w:p w14:paraId="2794C708" w14:textId="77777777" w:rsidR="00037651" w:rsidRDefault="004A414D">
      <w:pPr>
        <w:pStyle w:val="a7"/>
      </w:pPr>
      <w:proofErr w:type="gramStart"/>
      <w:r>
        <w:t>В  2022</w:t>
      </w:r>
      <w:proofErr w:type="gramEnd"/>
      <w:r>
        <w:t xml:space="preserve"> учебном году  на базе школы работали  следующие кружки (школьные: «Музей истории школы», «Юный краевед», </w:t>
      </w:r>
      <w:r>
        <w:rPr>
          <w:kern w:val="1"/>
        </w:rPr>
        <w:t>«История и традиции кадетского образования»</w:t>
      </w:r>
      <w:r>
        <w:t>,</w:t>
      </w:r>
      <w:r>
        <w:rPr>
          <w:color w:val="FF0000"/>
        </w:rPr>
        <w:t xml:space="preserve"> </w:t>
      </w:r>
      <w:r>
        <w:t xml:space="preserve"> «Художественная керамика»,</w:t>
      </w:r>
      <w:r>
        <w:rPr>
          <w:color w:val="FF0000"/>
        </w:rPr>
        <w:t xml:space="preserve"> </w:t>
      </w:r>
      <w:r>
        <w:t xml:space="preserve"> «Премьера», «Юный эколог». </w:t>
      </w:r>
    </w:p>
    <w:p w14:paraId="11A4447E" w14:textId="15DAE47F" w:rsidR="00037651" w:rsidRDefault="004A414D">
      <w:pPr>
        <w:pStyle w:val="a7"/>
        <w:rPr>
          <w:rStyle w:val="grame"/>
        </w:rPr>
      </w:pPr>
      <w:r>
        <w:t xml:space="preserve">От ЦВР Московского района - «Театр кукол», от </w:t>
      </w:r>
      <w:proofErr w:type="spellStart"/>
      <w:r>
        <w:t>ДДТиЭ</w:t>
      </w:r>
      <w:proofErr w:type="spellEnd"/>
      <w:r>
        <w:t>-«</w:t>
      </w:r>
      <w:proofErr w:type="spellStart"/>
      <w:r>
        <w:t>Яшь</w:t>
      </w:r>
      <w:proofErr w:type="spellEnd"/>
      <w:r>
        <w:t xml:space="preserve"> экскурсовод», «Школа безопасности» и «ОФП с элементами туризма». «Детский хор» и занятия </w:t>
      </w:r>
      <w:r>
        <w:lastRenderedPageBreak/>
        <w:t>по муз.</w:t>
      </w:r>
      <w:r w:rsidR="00BC0AAB">
        <w:t xml:space="preserve"> </w:t>
      </w:r>
      <w:r>
        <w:t>дисциплинам от ДМШ №13).</w:t>
      </w:r>
    </w:p>
    <w:p w14:paraId="65E44D4B" w14:textId="77777777" w:rsidR="00037651" w:rsidRDefault="004A414D">
      <w:pPr>
        <w:pStyle w:val="ae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учебного года </w:t>
      </w:r>
      <w:proofErr w:type="gramStart"/>
      <w:r>
        <w:rPr>
          <w:rFonts w:ascii="Times New Roman" w:hAnsi="Times New Roman"/>
          <w:sz w:val="24"/>
          <w:szCs w:val="24"/>
        </w:rPr>
        <w:t>обучающиеся  школы</w:t>
      </w:r>
      <w:proofErr w:type="gramEnd"/>
      <w:r>
        <w:rPr>
          <w:rFonts w:ascii="Times New Roman" w:hAnsi="Times New Roman"/>
          <w:sz w:val="24"/>
          <w:szCs w:val="24"/>
        </w:rPr>
        <w:t xml:space="preserve"> принимали активное участие в конкурсах, олимпиадах, викторинах, научно-практических конференциях различного уровня.</w:t>
      </w:r>
    </w:p>
    <w:p w14:paraId="027626F1" w14:textId="77777777" w:rsidR="00037651" w:rsidRDefault="00037651">
      <w:pPr>
        <w:pStyle w:val="ae"/>
        <w:spacing w:after="0" w:line="240" w:lineRule="auto"/>
        <w:ind w:left="0" w:firstLine="708"/>
        <w:jc w:val="both"/>
        <w:rPr>
          <w:b/>
        </w:rPr>
      </w:pPr>
    </w:p>
    <w:p w14:paraId="09C0A639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IV. Содержание и качество подготовки</w:t>
      </w:r>
    </w:p>
    <w:p w14:paraId="3EB594CD" w14:textId="77777777" w:rsidR="00037651" w:rsidRDefault="004A414D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Статистика показателей за 2018–20</w:t>
      </w: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>
        <w:rPr>
          <w:rFonts w:ascii="Times New Roman" w:hAnsi="Times New Roman" w:cs="Times New Roman"/>
          <w:sz w:val="24"/>
          <w:szCs w:val="24"/>
        </w:rPr>
        <w:t>2 годы</w:t>
      </w:r>
    </w:p>
    <w:tbl>
      <w:tblPr>
        <w:tblW w:w="10535" w:type="dxa"/>
        <w:tblInd w:w="-107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3850"/>
        <w:gridCol w:w="1260"/>
        <w:gridCol w:w="1260"/>
        <w:gridCol w:w="1260"/>
        <w:gridCol w:w="1260"/>
        <w:gridCol w:w="1084"/>
      </w:tblGrid>
      <w:tr w:rsidR="00037651" w14:paraId="1ACDCFCA" w14:textId="77777777"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1A60D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4" w:name="dfasqxzqbi"/>
            <w:bookmarkEnd w:id="14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№ п/п</w:t>
            </w: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02FE7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5" w:name="dfasbmtscd"/>
            <w:bookmarkEnd w:id="1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Параметры статистики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E9D31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2017/18 учебный год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53A60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2018/19 учебный год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14DC0B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2019/20</w:t>
            </w:r>
          </w:p>
          <w:p w14:paraId="674A5DB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учебный год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FB5ABB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</w:t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20</w:t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/2</w:t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1</w:t>
            </w:r>
          </w:p>
          <w:p w14:paraId="07D47275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учебный год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7A0A8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6" w:name="dfasovg87p"/>
            <w:bookmarkStart w:id="17" w:name="dfasyfoi06"/>
            <w:bookmarkEnd w:id="16"/>
            <w:bookmarkEnd w:id="17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</w:t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2</w:t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1/22</w:t>
            </w:r>
          </w:p>
          <w:p w14:paraId="7D1B4909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учебный год</w:t>
            </w:r>
          </w:p>
        </w:tc>
      </w:tr>
      <w:tr w:rsidR="00037651" w14:paraId="203A8313" w14:textId="77777777">
        <w:tc>
          <w:tcPr>
            <w:tcW w:w="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A9330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8" w:name="dfashrqpoy"/>
            <w:bookmarkEnd w:id="18"/>
            <w:r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185C2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19" w:name="dfas59rm1g"/>
            <w:bookmarkEnd w:id="19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951E1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B10A5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E764B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530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1036B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558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50F1F8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0" w:name="dfasqf4una"/>
            <w:bookmarkStart w:id="21" w:name="dfasm3k8p6"/>
            <w:bookmarkEnd w:id="20"/>
            <w:bookmarkEnd w:id="21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</w:tr>
      <w:tr w:rsidR="00037651" w14:paraId="19F6A195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C3265F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A40CB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2" w:name="dfas62iunm"/>
            <w:bookmarkEnd w:id="2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начальная школа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897CD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175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85FC6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252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31924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273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C6705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300</w:t>
            </w:r>
          </w:p>
        </w:tc>
        <w:tc>
          <w:tcPr>
            <w:tcW w:w="1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15D5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3" w:name="dfas3gxa7x"/>
            <w:bookmarkStart w:id="24" w:name="dfaswr39nc"/>
            <w:bookmarkEnd w:id="23"/>
            <w:bookmarkEnd w:id="24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</w:tr>
      <w:tr w:rsidR="00037651" w14:paraId="58B13F6F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A195D7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FE223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5" w:name="dfaspxnaw3"/>
            <w:bookmarkEnd w:id="2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основная школа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743C6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3EF94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ED6D1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220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7FA8F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223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28EE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6" w:name="dfaseww0v8"/>
            <w:bookmarkStart w:id="27" w:name="dfasgnkpsk"/>
            <w:bookmarkEnd w:id="26"/>
            <w:bookmarkEnd w:id="27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</w:tc>
      </w:tr>
      <w:tr w:rsidR="00037651" w14:paraId="78093F64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DB6768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1AD1B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8" w:name="dfasngoiad"/>
            <w:bookmarkEnd w:id="2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средняя школа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EBC6D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375DB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13709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D2A69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35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E045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9" w:name="dfasl0c2ow"/>
            <w:bookmarkStart w:id="30" w:name="dfasee3ily"/>
            <w:bookmarkEnd w:id="29"/>
            <w:bookmarkEnd w:id="30"/>
            <w:r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</w:tr>
      <w:tr w:rsidR="00037651" w14:paraId="70F06E1D" w14:textId="77777777">
        <w:tc>
          <w:tcPr>
            <w:tcW w:w="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D1CB9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1" w:name="dfas7g6sit"/>
            <w:bookmarkEnd w:id="31"/>
            <w:r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7C988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2" w:name="dfas20fzc5"/>
            <w:bookmarkEnd w:id="3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Количество учеников, оставленных на повторное обучение: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F54F9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FBED3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C80CC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F182A" w14:textId="77777777" w:rsidR="00037651" w:rsidRDefault="00037651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96EF66C" w14:textId="77777777" w:rsidR="00037651" w:rsidRDefault="00037651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33" w:name="dfaswkgdki"/>
            <w:bookmarkStart w:id="34" w:name="dfasscuas3"/>
            <w:bookmarkEnd w:id="33"/>
            <w:bookmarkEnd w:id="34"/>
          </w:p>
        </w:tc>
      </w:tr>
      <w:tr w:rsidR="00037651" w14:paraId="60EDE03D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BD496B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B6638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5" w:name="dfasnmnv3h"/>
            <w:bookmarkEnd w:id="3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начальная школа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148A0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002EE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13E6C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8A179E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1</w:t>
            </w:r>
          </w:p>
        </w:tc>
        <w:tc>
          <w:tcPr>
            <w:tcW w:w="1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8FDCF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36" w:name="dfasnlncto"/>
            <w:bookmarkStart w:id="37" w:name="dfasggohe5"/>
            <w:bookmarkEnd w:id="36"/>
            <w:bookmarkEnd w:id="37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7</w:t>
            </w:r>
          </w:p>
        </w:tc>
      </w:tr>
      <w:tr w:rsidR="00037651" w14:paraId="192D4D43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C06FAF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89592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8" w:name="dfasg5gtt0"/>
            <w:bookmarkEnd w:id="3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основная школа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2DF91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B9017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7997C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C0A8ED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1D5AB2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39" w:name="dfasw1ppee"/>
            <w:bookmarkStart w:id="40" w:name="dfaslyqe1c"/>
            <w:bookmarkEnd w:id="39"/>
            <w:bookmarkEnd w:id="4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4</w:t>
            </w:r>
          </w:p>
        </w:tc>
      </w:tr>
      <w:tr w:rsidR="00037651" w14:paraId="7F7FFC83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F9BAB5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7CBADF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1" w:name="dfaswcmrez"/>
            <w:bookmarkEnd w:id="4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средняя школа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19E66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AA200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9C192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7E5213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-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F795F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bookmarkStart w:id="42" w:name="dfasbbwinu"/>
            <w:bookmarkStart w:id="43" w:name="dfas5xz8fl"/>
            <w:bookmarkEnd w:id="42"/>
            <w:bookmarkEnd w:id="4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-</w:t>
            </w:r>
          </w:p>
        </w:tc>
      </w:tr>
      <w:tr w:rsidR="00037651" w14:paraId="6FFC5EF6" w14:textId="77777777">
        <w:tc>
          <w:tcPr>
            <w:tcW w:w="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0726F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4" w:name="dfastufuho"/>
            <w:bookmarkEnd w:id="44"/>
            <w:r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6F022F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5" w:name="dfas9yyax7"/>
            <w:bookmarkEnd w:id="4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Не получили аттестата: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B3BC49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4B15FC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9739B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8EF5A8" w14:textId="77777777" w:rsidR="00037651" w:rsidRDefault="00037651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272FA62" w14:textId="77777777" w:rsidR="00037651" w:rsidRDefault="00037651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46" w:name="dfas6ruxa6"/>
            <w:bookmarkStart w:id="47" w:name="dfas1vtwc4"/>
            <w:bookmarkEnd w:id="46"/>
            <w:bookmarkEnd w:id="47"/>
          </w:p>
        </w:tc>
      </w:tr>
      <w:tr w:rsidR="00037651" w14:paraId="27E6603E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D3E9A5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B7368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8" w:name="dfasymdu3x"/>
            <w:bookmarkEnd w:id="4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об основном общем образовании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B3E63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93612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04318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EBC4DB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0</w:t>
            </w:r>
          </w:p>
        </w:tc>
        <w:tc>
          <w:tcPr>
            <w:tcW w:w="1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BD8BB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bookmarkStart w:id="49" w:name="dfas04o2aq"/>
            <w:bookmarkStart w:id="50" w:name="dfasd5ggt3"/>
            <w:bookmarkEnd w:id="49"/>
            <w:bookmarkEnd w:id="5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0</w:t>
            </w:r>
          </w:p>
        </w:tc>
      </w:tr>
      <w:tr w:rsidR="00037651" w14:paraId="1ECE772E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6E9FD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4B62F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1" w:name="dfasubv9oi"/>
            <w:bookmarkEnd w:id="5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среднем общем образовании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21096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71B20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C827B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A94C08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0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6CEF5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52" w:name="dfasyq5nmg"/>
            <w:bookmarkStart w:id="53" w:name="dfasdgmxyl"/>
            <w:bookmarkEnd w:id="52"/>
            <w:bookmarkEnd w:id="5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1</w:t>
            </w:r>
          </w:p>
        </w:tc>
      </w:tr>
      <w:tr w:rsidR="00037651" w14:paraId="699ADB54" w14:textId="77777777">
        <w:tc>
          <w:tcPr>
            <w:tcW w:w="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BEE20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4" w:name="dfasqckoh7"/>
            <w:bookmarkEnd w:id="54"/>
            <w:r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F1D08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5" w:name="dfas40077c"/>
            <w:bookmarkEnd w:id="5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Окончили школу с аттестатом особого образца: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D8B3E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7AE3B1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7D9BF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D477EC" w14:textId="77777777" w:rsidR="00037651" w:rsidRDefault="00037651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D0951FA" w14:textId="77777777" w:rsidR="00037651" w:rsidRDefault="00037651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56" w:name="dfasaqf8cq"/>
            <w:bookmarkStart w:id="57" w:name="dfasq5g8ng"/>
            <w:bookmarkEnd w:id="56"/>
            <w:bookmarkEnd w:id="57"/>
          </w:p>
        </w:tc>
      </w:tr>
      <w:tr w:rsidR="00037651" w14:paraId="5AB34E62" w14:textId="77777777"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DD1AED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5EE82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8" w:name="dfasmlp2gh"/>
            <w:bookmarkEnd w:id="5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– в основной школе 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FC723D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B75AB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20D08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EDFE3B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0</w:t>
            </w:r>
          </w:p>
        </w:tc>
        <w:tc>
          <w:tcPr>
            <w:tcW w:w="1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ECFB6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59" w:name="dfasqbllbz"/>
            <w:bookmarkStart w:id="60" w:name="dfasr4glr4"/>
            <w:bookmarkEnd w:id="59"/>
            <w:bookmarkEnd w:id="6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</w:t>
            </w:r>
          </w:p>
        </w:tc>
      </w:tr>
      <w:tr w:rsidR="00037651" w14:paraId="7ADAE6D6" w14:textId="77777777">
        <w:trPr>
          <w:trHeight w:val="20"/>
        </w:trPr>
        <w:tc>
          <w:tcPr>
            <w:tcW w:w="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D2FA91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E354E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61" w:name="dfas5y3k1h"/>
            <w:bookmarkEnd w:id="6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средней школе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3D260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E84A3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73BC8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1468C0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0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36231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</w:pPr>
            <w:bookmarkStart w:id="62" w:name="dfas7rfzo5"/>
            <w:bookmarkStart w:id="63" w:name="dfasgzqtbc"/>
            <w:bookmarkEnd w:id="62"/>
            <w:bookmarkEnd w:id="6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lang w:val="en-US"/>
              </w:rPr>
              <w:t>0</w:t>
            </w:r>
          </w:p>
        </w:tc>
      </w:tr>
    </w:tbl>
    <w:p w14:paraId="3AD69575" w14:textId="77777777" w:rsidR="00037651" w:rsidRDefault="00037651">
      <w:pPr>
        <w:spacing w:after="0" w:line="240" w:lineRule="auto"/>
        <w:ind w:firstLine="567"/>
        <w:rPr>
          <w:rFonts w:ascii="Times New Roman" w:hAnsi="Times New Roman" w:cs="Times New Roman"/>
        </w:rPr>
      </w:pPr>
      <w:bookmarkStart w:id="64" w:name="dfasiqdkfn"/>
      <w:bookmarkEnd w:id="64"/>
    </w:p>
    <w:p w14:paraId="55306AC4" w14:textId="77777777" w:rsidR="00037651" w:rsidRDefault="004A414D">
      <w:pPr>
        <w:spacing w:after="0" w:line="240" w:lineRule="auto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14:paraId="3D7CC30F" w14:textId="77777777" w:rsidR="00037651" w:rsidRDefault="004A414D">
      <w:pPr>
        <w:spacing w:after="0" w:line="240" w:lineRule="auto"/>
        <w:ind w:firstLine="567"/>
        <w:outlineLvl w:val="0"/>
        <w:rPr>
          <w:rFonts w:ascii="Times New Roman" w:hAnsi="Times New Roman" w:cs="Times New Roman"/>
        </w:rPr>
      </w:pPr>
      <w:bookmarkStart w:id="65" w:name="dfasnbwo1g"/>
      <w:bookmarkEnd w:id="65"/>
      <w:r>
        <w:rPr>
          <w:rFonts w:ascii="Times New Roman" w:hAnsi="Times New Roman" w:cs="Times New Roman"/>
        </w:rPr>
        <w:t xml:space="preserve">Профиль </w:t>
      </w:r>
      <w:proofErr w:type="gramStart"/>
      <w:r>
        <w:rPr>
          <w:rFonts w:ascii="Times New Roman" w:hAnsi="Times New Roman" w:cs="Times New Roman"/>
        </w:rPr>
        <w:t>обучения  –</w:t>
      </w:r>
      <w:proofErr w:type="gramEnd"/>
      <w:r>
        <w:rPr>
          <w:rFonts w:ascii="Times New Roman" w:hAnsi="Times New Roman" w:cs="Times New Roman"/>
        </w:rPr>
        <w:t xml:space="preserve"> универсальный.</w:t>
      </w:r>
    </w:p>
    <w:p w14:paraId="7653F8D4" w14:textId="77777777" w:rsidR="00037651" w:rsidRDefault="004A414D">
      <w:pPr>
        <w:spacing w:after="0" w:line="240" w:lineRule="auto"/>
        <w:ind w:firstLine="567"/>
        <w:outlineLvl w:val="0"/>
        <w:rPr>
          <w:rFonts w:ascii="Times New Roman" w:hAnsi="Times New Roman" w:cs="Times New Roman"/>
        </w:rPr>
      </w:pPr>
      <w:bookmarkStart w:id="66" w:name="dfasnw08af"/>
      <w:bookmarkEnd w:id="66"/>
      <w:r>
        <w:rPr>
          <w:rFonts w:ascii="Times New Roman" w:hAnsi="Times New Roman" w:cs="Times New Roman"/>
        </w:rPr>
        <w:t>Обучающиеся с ОВЗ и инвалидностью в 20</w:t>
      </w:r>
      <w:r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</w:rPr>
        <w:t xml:space="preserve">1 году в </w:t>
      </w:r>
      <w:proofErr w:type="gramStart"/>
      <w:r>
        <w:rPr>
          <w:rFonts w:ascii="Times New Roman" w:hAnsi="Times New Roman" w:cs="Times New Roman"/>
        </w:rPr>
        <w:t>школе  имеются</w:t>
      </w:r>
      <w:proofErr w:type="gramEnd"/>
      <w:r>
        <w:rPr>
          <w:rFonts w:ascii="Times New Roman" w:hAnsi="Times New Roman" w:cs="Times New Roman"/>
        </w:rPr>
        <w:t>.</w:t>
      </w:r>
    </w:p>
    <w:p w14:paraId="0E7DC9D1" w14:textId="77777777" w:rsidR="00037651" w:rsidRDefault="004A414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bookmarkStart w:id="67" w:name="dfas2bryp7"/>
      <w:bookmarkEnd w:id="67"/>
      <w:r>
        <w:rPr>
          <w:rFonts w:ascii="Times New Roman" w:hAnsi="Times New Roman" w:cs="Times New Roman"/>
        </w:rPr>
        <w:t xml:space="preserve">В 2022 году школа начала успешно реализовывать рабочие программы «Второй иностранный язык: </w:t>
      </w:r>
      <w:r>
        <w:rPr>
          <w:rFonts w:ascii="Times New Roman" w:hAnsi="Times New Roman" w:cs="Times New Roman"/>
          <w:lang w:val="tt-RU"/>
        </w:rPr>
        <w:t>фран</w:t>
      </w:r>
      <w:r>
        <w:rPr>
          <w:rFonts w:ascii="Times New Roman" w:hAnsi="Times New Roman" w:cs="Times New Roman"/>
        </w:rPr>
        <w:t>ц</w:t>
      </w:r>
      <w:r>
        <w:rPr>
          <w:rFonts w:ascii="Times New Roman" w:hAnsi="Times New Roman" w:cs="Times New Roman"/>
          <w:lang w:val="tt-RU"/>
        </w:rPr>
        <w:t>узский, испанский</w:t>
      </w:r>
      <w:r>
        <w:rPr>
          <w:rFonts w:ascii="Times New Roman" w:hAnsi="Times New Roman" w:cs="Times New Roman"/>
        </w:rPr>
        <w:t>», «Родной язык: татарский», «Родная литература: татарская», которые внесли в основные образовательные программы основного общего и среднего общего образования в 2017 году.</w:t>
      </w:r>
    </w:p>
    <w:p w14:paraId="0AB40084" w14:textId="77777777" w:rsidR="00037651" w:rsidRDefault="004A414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Количество </w:t>
      </w:r>
      <w:proofErr w:type="gramStart"/>
      <w:r>
        <w:rPr>
          <w:rFonts w:ascii="Times New Roman" w:hAnsi="Times New Roman" w:cs="Times New Roman"/>
        </w:rPr>
        <w:t>классов,  которые</w:t>
      </w:r>
      <w:proofErr w:type="gramEnd"/>
      <w:r>
        <w:rPr>
          <w:rFonts w:ascii="Times New Roman" w:hAnsi="Times New Roman" w:cs="Times New Roman"/>
        </w:rPr>
        <w:t xml:space="preserve"> изучают второй иностранный язык.</w:t>
      </w:r>
    </w:p>
    <w:tbl>
      <w:tblPr>
        <w:tblStyle w:val="aa"/>
        <w:tblW w:w="9287" w:type="dxa"/>
        <w:tblLook w:val="04A0" w:firstRow="1" w:lastRow="0" w:firstColumn="1" w:lastColumn="0" w:noHBand="0" w:noVBand="1"/>
      </w:tblPr>
      <w:tblGrid>
        <w:gridCol w:w="2333"/>
        <w:gridCol w:w="2324"/>
        <w:gridCol w:w="2324"/>
        <w:gridCol w:w="2306"/>
      </w:tblGrid>
      <w:tr w:rsidR="00037651" w14:paraId="61F4BAB5" w14:textId="77777777">
        <w:tc>
          <w:tcPr>
            <w:tcW w:w="2333" w:type="dxa"/>
          </w:tcPr>
          <w:p w14:paraId="36847429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Классы </w:t>
            </w:r>
          </w:p>
        </w:tc>
        <w:tc>
          <w:tcPr>
            <w:tcW w:w="2324" w:type="dxa"/>
          </w:tcPr>
          <w:p w14:paraId="1269292E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lang w:val="en-US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24" w:type="dxa"/>
          </w:tcPr>
          <w:p w14:paraId="675D8CD8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tt-RU"/>
              </w:rPr>
              <w:t xml:space="preserve"> год</w:t>
            </w:r>
          </w:p>
        </w:tc>
        <w:tc>
          <w:tcPr>
            <w:tcW w:w="2306" w:type="dxa"/>
          </w:tcPr>
          <w:p w14:paraId="0AF13115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2022</w:t>
            </w:r>
            <w:r>
              <w:rPr>
                <w:rFonts w:ascii="Times New Roman" w:hAnsi="Times New Roman" w:cs="Times New Roman"/>
                <w:lang w:val="tt-RU"/>
              </w:rPr>
              <w:t xml:space="preserve"> год</w:t>
            </w:r>
          </w:p>
        </w:tc>
      </w:tr>
      <w:tr w:rsidR="00037651" w14:paraId="3E096F46" w14:textId="77777777">
        <w:tc>
          <w:tcPr>
            <w:tcW w:w="2333" w:type="dxa"/>
          </w:tcPr>
          <w:p w14:paraId="04ABA7EB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8 -11</w:t>
            </w:r>
          </w:p>
        </w:tc>
        <w:tc>
          <w:tcPr>
            <w:tcW w:w="2324" w:type="dxa"/>
          </w:tcPr>
          <w:p w14:paraId="4855A701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24" w:type="dxa"/>
          </w:tcPr>
          <w:p w14:paraId="18F4B9E4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06" w:type="dxa"/>
          </w:tcPr>
          <w:p w14:paraId="7F8C2236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</w:tbl>
    <w:p w14:paraId="0AFE9B70" w14:textId="77777777" w:rsidR="00037651" w:rsidRDefault="0003765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649DC458" w14:textId="77777777" w:rsidR="00037651" w:rsidRDefault="0003765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</w:p>
    <w:p w14:paraId="138247B4" w14:textId="77777777" w:rsidR="00037651" w:rsidRDefault="004A41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Краткий анализ динамики результатов успеваемости и качества знаний</w:t>
      </w:r>
    </w:p>
    <w:p w14:paraId="08056ECE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освоения учащимися программ начального общего образования</w:t>
      </w:r>
    </w:p>
    <w:p w14:paraId="537880F8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по показателю «успеваемость» в 2022 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93"/>
        <w:gridCol w:w="850"/>
        <w:gridCol w:w="851"/>
        <w:gridCol w:w="1275"/>
        <w:gridCol w:w="706"/>
        <w:gridCol w:w="1065"/>
        <w:gridCol w:w="711"/>
        <w:gridCol w:w="633"/>
        <w:gridCol w:w="571"/>
        <w:gridCol w:w="479"/>
        <w:gridCol w:w="513"/>
        <w:gridCol w:w="567"/>
        <w:gridCol w:w="624"/>
      </w:tblGrid>
      <w:tr w:rsidR="00037651" w14:paraId="382144B8" w14:textId="77777777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F8836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D61A6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68" w:name="dfasz9gbau"/>
            <w:bookmarkEnd w:id="6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 обучающихся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BFB14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69" w:name="dfaswq8gs8"/>
            <w:bookmarkEnd w:id="69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98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0155D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0" w:name="dfaspvagb8"/>
            <w:bookmarkEnd w:id="7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77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474A4F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bookmarkStart w:id="71" w:name="dfasglhbvb"/>
            <w:bookmarkEnd w:id="7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  <w:p w14:paraId="34FAA8D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(из них)</w:t>
            </w:r>
          </w:p>
        </w:tc>
        <w:tc>
          <w:tcPr>
            <w:tcW w:w="21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2D234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2" w:name="dfasyxanxl"/>
            <w:bookmarkEnd w:id="7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AEC0A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3" w:name="dfasz3ytes"/>
            <w:bookmarkEnd w:id="7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037651" w14:paraId="302A51A6" w14:textId="77777777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562B52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C8D8E1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3525C0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F613D0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62DCF8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C3D7B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4" w:name="dfas7kub24"/>
            <w:bookmarkEnd w:id="74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37FF4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5" w:name="dfasqwefqt"/>
            <w:bookmarkEnd w:id="7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19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48C7EC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37651" w14:paraId="5986D2E5" w14:textId="77777777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8B0786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AC7EB1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850C1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6" w:name="dfashperc1"/>
            <w:bookmarkEnd w:id="76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2CB1C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7" w:name="dfas8prrse"/>
            <w:bookmarkEnd w:id="77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AC213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8" w:name="dfasgacd71"/>
            <w:bookmarkEnd w:id="7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8213B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9" w:name="dfashk5kpr"/>
            <w:bookmarkEnd w:id="79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3C29A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0" w:name="dfasdwcfif"/>
            <w:bookmarkEnd w:id="8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С отметками 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17C0F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1" w:name="dfasnh49vg"/>
            <w:bookmarkEnd w:id="8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52ABE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2" w:name="dfasc0e6mk"/>
            <w:bookmarkEnd w:id="8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98C30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3" w:name="dfasugeck3"/>
            <w:bookmarkEnd w:id="8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7E0F9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4" w:name="dfaswngin0"/>
            <w:bookmarkEnd w:id="84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2A362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5" w:name="dfaspqgm9g"/>
            <w:bookmarkEnd w:id="8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6D607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6" w:name="dfas6cb1x8"/>
            <w:bookmarkEnd w:id="86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19D82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7" w:name="dfask1mlv9"/>
            <w:bookmarkEnd w:id="87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037651" w14:paraId="605B6736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557CF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A837D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8" w:name="dfas2xggcq"/>
            <w:bookmarkEnd w:id="88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743091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9" w:name="dfas3mgdwu"/>
            <w:bookmarkEnd w:id="8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77FA54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0" w:name="dfas65ctgw"/>
            <w:bookmarkEnd w:id="9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96,51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CB1F36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1" w:name="dfas3f0wr1"/>
            <w:bookmarkEnd w:id="9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35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794B63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2" w:name="dfasqastb5"/>
            <w:bookmarkEnd w:id="92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4DED9B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3" w:name="dfaslvrzg5"/>
            <w:bookmarkEnd w:id="93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A12894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4" w:name="dfaslpg9u9"/>
            <w:bookmarkEnd w:id="9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9,3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9E845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95" w:name="dfas6x37ea"/>
            <w:bookmarkEnd w:id="9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48D26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96" w:name="dfaslh58io"/>
            <w:bookmarkEnd w:id="96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BBB0F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7" w:name="dfasdccc4p"/>
            <w:bookmarkEnd w:id="97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812337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8" w:name="dfas0q8e6g"/>
            <w:bookmarkEnd w:id="98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30B7E5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9" w:name="dfasdk0tsd"/>
            <w:bookmarkEnd w:id="9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0B878A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</w:t>
            </w:r>
          </w:p>
        </w:tc>
      </w:tr>
      <w:tr w:rsidR="00037651" w14:paraId="04E146E1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9377A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62373C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0" w:name="dfas4oly5k"/>
            <w:bookmarkEnd w:id="10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EDAC0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1" w:name="dfastzag6w"/>
            <w:bookmarkEnd w:id="10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EE2B7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2" w:name="dfasgai1yf"/>
            <w:bookmarkEnd w:id="102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07402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3" w:name="dfas1nk8nn"/>
            <w:bookmarkEnd w:id="103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35585B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4" w:name="dfasq8o77u"/>
            <w:bookmarkEnd w:id="10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52,63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8B97B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5" w:name="dfasttwgz9"/>
            <w:bookmarkEnd w:id="10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49111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6" w:name="dfas684y6s"/>
            <w:bookmarkEnd w:id="106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217A9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7" w:name="dfasxgz3yq"/>
            <w:bookmarkEnd w:id="107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69E288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108" w:name="dfas8byh60"/>
            <w:bookmarkEnd w:id="108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5,2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243AC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9" w:name="dfasugay8v"/>
            <w:bookmarkEnd w:id="10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F0713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0" w:name="dfascpviwu"/>
            <w:bookmarkEnd w:id="11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33FAE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1" w:name="dfasczbt0x"/>
            <w:bookmarkEnd w:id="11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2E864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5,2</w:t>
            </w:r>
          </w:p>
        </w:tc>
      </w:tr>
      <w:tr w:rsidR="00037651" w14:paraId="30F3C490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68E25B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C094E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2" w:name="dfas3mw60l"/>
            <w:bookmarkEnd w:id="112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1C2AB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3" w:name="dfasfyhqch"/>
            <w:bookmarkEnd w:id="113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9FAA6A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4" w:name="dfaskmmdkf"/>
            <w:bookmarkEnd w:id="11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98,57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59689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5" w:name="dfas3sksxy"/>
            <w:bookmarkEnd w:id="11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0F538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6" w:name="dfasqzxc49"/>
            <w:bookmarkEnd w:id="116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64,29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03817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7" w:name="dfasxgoatc"/>
            <w:bookmarkEnd w:id="117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8A608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8" w:name="dfas6la27d"/>
            <w:bookmarkEnd w:id="118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12,8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A64B59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9" w:name="dfas2dzg6n"/>
            <w:bookmarkEnd w:id="11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A57E8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0" w:name="dfassz7z4l"/>
            <w:bookmarkEnd w:id="12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F40225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1" w:name="dfasmfrodk"/>
            <w:bookmarkEnd w:id="12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031E0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A30107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B3C4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037651" w14:paraId="02CE325F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C8833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5E5941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2" w:name="dfas6hgs3m"/>
            <w:bookmarkEnd w:id="122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92D3A8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3" w:name="dfas5nppyy"/>
            <w:bookmarkEnd w:id="123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CE7A9F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4" w:name="dfasptd8as"/>
            <w:bookmarkEnd w:id="124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96,55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42EE24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5" w:name="dfaseaf16n"/>
            <w:bookmarkEnd w:id="125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B6C6BF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6" w:name="dfasw0qxrq"/>
            <w:bookmarkEnd w:id="126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55,17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F38E57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7" w:name="dfast0iccw"/>
            <w:bookmarkEnd w:id="12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A86A3D" w14:textId="77777777" w:rsidR="00037651" w:rsidRDefault="004A414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8" w:name="dfashl3hr9"/>
            <w:bookmarkEnd w:id="128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10,3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005657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29" w:name="dfasaud3ng"/>
            <w:bookmarkEnd w:id="129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FD1993" w14:textId="77777777" w:rsidR="00037651" w:rsidRDefault="004A414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30" w:name="dfasqnbryu"/>
            <w:bookmarkEnd w:id="130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3,4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CB11AA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31" w:name="dfasyc9nv3"/>
            <w:bookmarkEnd w:id="131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718ADD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E90D8A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B92506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3,0</w:t>
            </w:r>
          </w:p>
        </w:tc>
      </w:tr>
    </w:tbl>
    <w:p w14:paraId="3B6F1C29" w14:textId="77777777" w:rsidR="00037651" w:rsidRDefault="004A414D">
      <w:pPr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Если сравнить результаты освоения обучающимися программ начального общего образования по показателю «успеваемость» в 2022 году с результатами освоения учащимися программ начального общего образования по показателю «успеваемость» в 2021 году, то можно отметить снижение на 2,6%, а учащихся, окончивших на «4 и 5», снижение на 8,72%.</w:t>
      </w:r>
    </w:p>
    <w:p w14:paraId="30982CD6" w14:textId="77777777" w:rsidR="00037651" w:rsidRDefault="004A414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освоения учащимися программ основного общего образования</w:t>
      </w:r>
    </w:p>
    <w:p w14:paraId="58FCD359" w14:textId="77777777" w:rsidR="00037651" w:rsidRDefault="004A414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по показателю «успеваемость» в 2022 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1034"/>
        <w:gridCol w:w="851"/>
        <w:gridCol w:w="850"/>
        <w:gridCol w:w="851"/>
        <w:gridCol w:w="709"/>
        <w:gridCol w:w="850"/>
        <w:gridCol w:w="709"/>
        <w:gridCol w:w="850"/>
        <w:gridCol w:w="688"/>
        <w:gridCol w:w="638"/>
        <w:gridCol w:w="517"/>
        <w:gridCol w:w="567"/>
        <w:gridCol w:w="624"/>
      </w:tblGrid>
      <w:tr w:rsidR="00037651" w14:paraId="6CB7069F" w14:textId="77777777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44F3B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10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46B36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 обучающихся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5C92D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7A0C9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419F1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6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815C4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BE9DC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037651" w14:paraId="1BBC63F9" w14:textId="77777777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85F839" w14:textId="77777777" w:rsidR="00037651" w:rsidRDefault="000376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90834A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98CE4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6EECF4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53C96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72083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B1983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19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287FD2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37651" w14:paraId="64EB91B5" w14:textId="77777777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540247" w14:textId="77777777" w:rsidR="00037651" w:rsidRDefault="000376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E827D3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4C8ED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0F8E2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CCC6F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FA652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08289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С отметками 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0A205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88853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6AC13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82D34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EF965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67821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F76BB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037651" w14:paraId="7D9ED7CC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41CB3C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1E87A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46D6C1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A96FB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96,72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2FDC3B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209CF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32,79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32D89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AD0F6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357CE7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05552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3,2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A08B9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17F23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B38045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4CA691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3,2</w:t>
            </w:r>
          </w:p>
        </w:tc>
      </w:tr>
      <w:tr w:rsidR="00037651" w14:paraId="400DB023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C9A61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F6B43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6CDB0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1C7496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B189D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02C84A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26,67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CA9307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774CB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C69B7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45EFC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0D7CB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5576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A6369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88756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037651" w14:paraId="48C88893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2B0AE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4D1D3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67ECF9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FB0CA9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96,77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21811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61429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20,97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382F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04838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7335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B9E4F3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3,2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9135A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C3959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4F9B5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079414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3,2</w:t>
            </w:r>
          </w:p>
        </w:tc>
      </w:tr>
      <w:tr w:rsidR="00037651" w14:paraId="58978EBB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2C49EA" w14:textId="77777777" w:rsidR="00037651" w:rsidRDefault="004A414D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1C8008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46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688D9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0BEBA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89,13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5B9EA3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E1A59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17,39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9950B1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B965C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83389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1F183A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10,8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F1505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A33F2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BB255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938665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10,8</w:t>
            </w:r>
          </w:p>
        </w:tc>
      </w:tr>
      <w:tr w:rsidR="00037651" w14:paraId="10CFFCD5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4B850F" w14:textId="77777777" w:rsidR="00037651" w:rsidRDefault="004A414D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3C6437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DD950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AB21E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409E7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0D201E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39,39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95D84B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979455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22479C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22177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EC253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5CDD7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A9DFD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FC6C36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037651" w14:paraId="0706090A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23271C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A02BB2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247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B9334A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F17FBE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95,95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BE580A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44646E" w14:textId="77777777" w:rsidR="00037651" w:rsidRDefault="004A414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26,72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CD9FE9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7C8037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2,8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4F9E44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7759D7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4,04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BE5D5B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103425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0,8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AD18E1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A0345F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3,6</w:t>
            </w:r>
          </w:p>
        </w:tc>
      </w:tr>
    </w:tbl>
    <w:p w14:paraId="0D958719" w14:textId="77777777" w:rsidR="00037651" w:rsidRDefault="004A414D">
      <w:pPr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показателю «успеваемость» в 2021 году с результатами освоения учащимися программ основного общего образования по показателю «успеваемость» в 2022 году,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то можно отметить снижение на 0,46%, а учащихся, окончивших на «4 и 5», снижение на 3,77%.</w:t>
      </w:r>
    </w:p>
    <w:p w14:paraId="3C6C81FB" w14:textId="77777777" w:rsidR="00037651" w:rsidRDefault="004A414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Результаты освоения программ среднего общего образования  </w:t>
      </w:r>
    </w:p>
    <w:p w14:paraId="29C340FE" w14:textId="77777777" w:rsidR="00037651" w:rsidRDefault="004A414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lastRenderedPageBreak/>
        <w:t xml:space="preserve"> по показателю «успеваемость» в 2022 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93"/>
        <w:gridCol w:w="850"/>
        <w:gridCol w:w="709"/>
        <w:gridCol w:w="992"/>
        <w:gridCol w:w="709"/>
        <w:gridCol w:w="992"/>
        <w:gridCol w:w="637"/>
        <w:gridCol w:w="709"/>
        <w:gridCol w:w="780"/>
        <w:gridCol w:w="567"/>
        <w:gridCol w:w="518"/>
        <w:gridCol w:w="621"/>
        <w:gridCol w:w="761"/>
      </w:tblGrid>
      <w:tr w:rsidR="00037651" w14:paraId="44B1AB8D" w14:textId="77777777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A11CB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D6E35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 обучающихся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DCFC3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C4A1D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62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82C45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57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B2759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38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56596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037651" w14:paraId="3E102EA0" w14:textId="77777777">
        <w:trPr>
          <w:trHeight w:val="493"/>
        </w:trPr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0F0AD9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2023BD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07DBB4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84849F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E0A7E5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95D7D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0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85BF7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38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F6E87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37651" w14:paraId="496F7937" w14:textId="77777777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D97417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47402A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7572B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BF6A3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5AAA9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4FC1F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D2044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FA7A2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2BD3C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691F7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E8D05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8DE86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19C43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890AC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037651" w14:paraId="2FF02BAA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8A15A9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6DD6B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D276DB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2683A1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9489A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72E26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38,46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37AF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71BD9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81F0A4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F9875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C8E9B1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BA1F24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497AE0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FBB234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0</w:t>
            </w:r>
          </w:p>
        </w:tc>
      </w:tr>
      <w:tr w:rsidR="00037651" w14:paraId="5E089E13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C7EA2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6DEED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71B6A8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79161C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520A29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5CA680" w14:textId="77777777" w:rsidR="00037651" w:rsidRDefault="004A41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36,36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6C7402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AB6623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7A3EC1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C65D7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FD430D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021DD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40A6CF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4C593E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037651" w14:paraId="3A16F097" w14:textId="77777777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A5372A" w14:textId="77777777" w:rsidR="00037651" w:rsidRDefault="004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420E30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272FA9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5C59A3" w14:textId="77777777" w:rsidR="00037651" w:rsidRDefault="004A414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E783C7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B740A9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38654B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92B62E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63C492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790847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3F7391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417178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AAE2BB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C90D7B" w14:textId="77777777" w:rsidR="00037651" w:rsidRDefault="004A41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1D18A095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Результаты освоения учащимися программ среднего общего образования по показателю «успеваемость»: в 2022 учебном году можно отметить повышение на 14,29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% ,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«качество»  понизилось на 5,36%.</w:t>
      </w:r>
    </w:p>
    <w:p w14:paraId="54D531CB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E42565" w14:textId="77777777" w:rsidR="00037651" w:rsidRDefault="004A41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2022 году учащиеся 11-х классов успешно прошли итоговое сочинение по русскому языку. По итогам испытания все получили «зачет» и были допущены до государственной итоговой аттестации.</w:t>
      </w:r>
    </w:p>
    <w:p w14:paraId="787B55B3" w14:textId="77777777" w:rsidR="00037651" w:rsidRDefault="004A41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Результаты сдачи ЕГЭ 2022 года</w:t>
      </w:r>
    </w:p>
    <w:tbl>
      <w:tblPr>
        <w:tblW w:w="88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"/>
        <w:gridCol w:w="1356"/>
        <w:gridCol w:w="1985"/>
        <w:gridCol w:w="2126"/>
        <w:gridCol w:w="1400"/>
      </w:tblGrid>
      <w:tr w:rsidR="00037651" w14:paraId="794D5D30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93B53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B6B6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2" w:name="dfas4ywm2w"/>
            <w:bookmarkEnd w:id="13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Сдавали всего человек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74FEC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3" w:name="dfas5l285z"/>
            <w:bookmarkEnd w:id="13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100 баллов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5EEB8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4" w:name="dfas06gebq"/>
            <w:bookmarkEnd w:id="134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90–98 баллов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7EDF6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5" w:name="dfas5c9zun"/>
            <w:bookmarkEnd w:id="13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Средний балл</w:t>
            </w:r>
          </w:p>
        </w:tc>
      </w:tr>
      <w:tr w:rsidR="00037651" w14:paraId="30F39D8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FCF46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39A1F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bookmarkStart w:id="136" w:name="dfasmpf3xs"/>
            <w:bookmarkEnd w:id="136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0816B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37" w:name="dfasz80b5c"/>
            <w:bookmarkEnd w:id="13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5C3FF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38" w:name="dfasmzfzi5"/>
            <w:bookmarkEnd w:id="138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0F1709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9" w:name="dfasam5phc"/>
            <w:bookmarkEnd w:id="139"/>
            <w:r>
              <w:rPr>
                <w:rFonts w:ascii="Times New Roman" w:hAnsi="Times New Roman" w:cs="Times New Roman"/>
                <w:sz w:val="24"/>
                <w:szCs w:val="24"/>
              </w:rPr>
              <w:t>59,7</w:t>
            </w:r>
          </w:p>
        </w:tc>
      </w:tr>
      <w:tr w:rsidR="00037651" w14:paraId="4EB78BB4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EFBF4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89E23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0" w:name="dfas4a4tg3"/>
            <w:bookmarkEnd w:id="140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1(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B7D5C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1" w:name="dfasnsyiqk"/>
            <w:bookmarkEnd w:id="141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9235C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25C307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2" w:name="dfass5z5rl"/>
            <w:bookmarkEnd w:id="142"/>
            <w:r>
              <w:rPr>
                <w:rFonts w:ascii="Times New Roman" w:hAnsi="Times New Roman" w:cs="Times New Roman"/>
                <w:sz w:val="24"/>
                <w:szCs w:val="24"/>
              </w:rPr>
              <w:t>27 (проф.)</w:t>
            </w:r>
          </w:p>
        </w:tc>
      </w:tr>
      <w:tr w:rsidR="00037651" w14:paraId="0D1CCB2B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77600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AB5B4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10(база)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DAC83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4053C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DBCD8B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(база)</w:t>
            </w:r>
          </w:p>
          <w:p w14:paraId="656920D0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3,6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ср.оценка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037651" w14:paraId="0D602D4E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AAF0E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E8EEA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3" w:name="dfasntrt61"/>
            <w:bookmarkEnd w:id="143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17D4C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4" w:name="dfassyg2y4"/>
            <w:bookmarkEnd w:id="144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4BCAC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AE723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5" w:name="dfas9aucyv"/>
            <w:bookmarkEnd w:id="145"/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037651" w14:paraId="5A65A7AD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B6B8D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DDF01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6" w:name="dfasapfkei"/>
            <w:bookmarkEnd w:id="146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506FF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7" w:name="dfasanwi30"/>
            <w:bookmarkEnd w:id="14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E4D0E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2F8DF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8" w:name="dfasd36nh9"/>
            <w:bookmarkEnd w:id="148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26</w:t>
            </w:r>
          </w:p>
        </w:tc>
      </w:tr>
      <w:tr w:rsidR="00037651" w14:paraId="7404F80E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DE701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7FE15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49" w:name="dfasfo0xbs"/>
            <w:bookmarkEnd w:id="149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F4105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0" w:name="dfas2b3yqr"/>
            <w:bookmarkEnd w:id="150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245FC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7B44A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1" w:name="dfaspdcrei"/>
            <w:bookmarkEnd w:id="151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</w:t>
            </w:r>
          </w:p>
        </w:tc>
      </w:tr>
      <w:tr w:rsidR="00037651" w14:paraId="66274F44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AD1EE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88756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2" w:name="dfasipq68s"/>
            <w:bookmarkEnd w:id="152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0C4A9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3" w:name="dfas6fn24d"/>
            <w:bookmarkEnd w:id="153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95F41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C21EE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4" w:name="dfasztnck1"/>
            <w:bookmarkEnd w:id="154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53,8</w:t>
            </w:r>
          </w:p>
        </w:tc>
      </w:tr>
      <w:tr w:rsidR="00037651" w14:paraId="1D1E229A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18C00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8B2AE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5" w:name="dfasla4bae"/>
            <w:bookmarkEnd w:id="155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F9A46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6" w:name="dfasipe3k3"/>
            <w:bookmarkEnd w:id="156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24DE0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5BD5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7" w:name="dfas1s1b34"/>
            <w:bookmarkEnd w:id="15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60,6</w:t>
            </w:r>
          </w:p>
        </w:tc>
      </w:tr>
    </w:tbl>
    <w:p w14:paraId="28223FEB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iCs/>
          <w:color w:val="222222"/>
          <w:sz w:val="21"/>
          <w:szCs w:val="21"/>
        </w:rPr>
      </w:pPr>
    </w:p>
    <w:p w14:paraId="44FAE945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сдачи ОГЭ 2022 года</w:t>
      </w:r>
    </w:p>
    <w:p w14:paraId="68D3E02B" w14:textId="77777777" w:rsidR="00037651" w:rsidRDefault="00037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5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4"/>
        <w:gridCol w:w="1310"/>
        <w:gridCol w:w="1917"/>
        <w:gridCol w:w="2054"/>
        <w:gridCol w:w="1230"/>
      </w:tblGrid>
      <w:tr w:rsidR="00037651" w14:paraId="65F24123" w14:textId="77777777">
        <w:trPr>
          <w:trHeight w:val="6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4BC53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DA730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Сдавали всего человек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7C94E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Качество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698AA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Средняя оценка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F92AF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Средний балл</w:t>
            </w:r>
          </w:p>
        </w:tc>
      </w:tr>
      <w:tr w:rsidR="00037651" w14:paraId="7D4902B2" w14:textId="77777777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B9BBC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656F8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74444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68,7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6CB83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E37D41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37651" w14:paraId="54512869" w14:textId="77777777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F96FE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47F4A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82440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78765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60D17B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</w:tr>
      <w:tr w:rsidR="00037651" w14:paraId="56ACC74D" w14:textId="77777777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881DFC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Родной язык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F31E3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DB23B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F6B18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052D6E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40,5</w:t>
            </w:r>
          </w:p>
        </w:tc>
      </w:tr>
      <w:tr w:rsidR="00037651" w14:paraId="6585A295" w14:textId="77777777">
        <w:trPr>
          <w:trHeight w:val="43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66B601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6126D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1B13B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F392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CF79EF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037651" w14:paraId="415B6FC4" w14:textId="77777777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BB2963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2F8D1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4461D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69,23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69DDF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74AE9C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037651" w14:paraId="3BA5D02D" w14:textId="77777777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DB7B8E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1FF01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4BA0B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42,86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6162F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1DCF48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22,3</w:t>
            </w:r>
          </w:p>
        </w:tc>
      </w:tr>
      <w:tr w:rsidR="00037651" w14:paraId="63CEE92A" w14:textId="77777777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303213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FDFA0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6E242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6CDF4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BF7A99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31,4</w:t>
            </w:r>
          </w:p>
        </w:tc>
      </w:tr>
      <w:tr w:rsidR="00037651" w14:paraId="549CE052" w14:textId="77777777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D3E932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A5DD1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1F582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84BA3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E97E3D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</w:tr>
      <w:tr w:rsidR="00037651" w14:paraId="276C298A" w14:textId="77777777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5694DD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99AB6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51E62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F6A46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0D0B01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</w:tr>
      <w:tr w:rsidR="00037651" w14:paraId="7621EBFF" w14:textId="77777777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82567D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3D04E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F2DA5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AEA76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57E610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23,5</w:t>
            </w:r>
          </w:p>
        </w:tc>
      </w:tr>
      <w:tr w:rsidR="00037651" w14:paraId="566FA37A" w14:textId="77777777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677CF7" w14:textId="77777777" w:rsidR="00037651" w:rsidRDefault="004A414D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31D5C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E379D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C6875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4425EC" w14:textId="77777777" w:rsidR="00037651" w:rsidRDefault="004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20,3</w:t>
            </w:r>
          </w:p>
        </w:tc>
      </w:tr>
    </w:tbl>
    <w:p w14:paraId="13DF69DF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</w:p>
    <w:p w14:paraId="7CED4EB9" w14:textId="77777777" w:rsidR="00037651" w:rsidRDefault="004A41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V. Востребованность выпускников</w:t>
      </w:r>
    </w:p>
    <w:tbl>
      <w:tblPr>
        <w:tblW w:w="10061" w:type="dxa"/>
        <w:tblInd w:w="-50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7"/>
        <w:gridCol w:w="663"/>
        <w:gridCol w:w="882"/>
        <w:gridCol w:w="1332"/>
        <w:gridCol w:w="1111"/>
        <w:gridCol w:w="663"/>
        <w:gridCol w:w="989"/>
        <w:gridCol w:w="871"/>
        <w:gridCol w:w="998"/>
        <w:gridCol w:w="1295"/>
      </w:tblGrid>
      <w:tr w:rsidR="00037651" w14:paraId="5C8DE43F" w14:textId="77777777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F210A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Год выпуска</w:t>
            </w:r>
          </w:p>
        </w:tc>
        <w:tc>
          <w:tcPr>
            <w:tcW w:w="398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76DE9D" w14:textId="77777777" w:rsidR="00037651" w:rsidRDefault="004A414D">
            <w:pPr>
              <w:tabs>
                <w:tab w:val="left" w:pos="53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58" w:name="dfas884vq4"/>
            <w:bookmarkEnd w:id="15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Основная школа</w:t>
            </w:r>
          </w:p>
        </w:tc>
        <w:tc>
          <w:tcPr>
            <w:tcW w:w="48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47337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59" w:name="dfasooqfcb"/>
            <w:bookmarkEnd w:id="159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Средняя школа</w:t>
            </w:r>
          </w:p>
        </w:tc>
      </w:tr>
      <w:tr w:rsidR="00037651" w14:paraId="4D352DF3" w14:textId="77777777">
        <w:trPr>
          <w:cantSplit/>
          <w:trHeight w:val="11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7A2F6F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7A9A6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60" w:name="dfasrsd4g8"/>
            <w:bookmarkEnd w:id="16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Всего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</w:tcPr>
          <w:p w14:paraId="16823C89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61" w:name="dfass5nliu"/>
            <w:bookmarkEnd w:id="161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Перешли</w:t>
            </w:r>
          </w:p>
          <w:p w14:paraId="1D590274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10-й класс 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</w:tcPr>
          <w:p w14:paraId="7ABFD5D5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62" w:name="dfastrizhw"/>
            <w:bookmarkEnd w:id="162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Перешли</w:t>
            </w:r>
          </w:p>
          <w:p w14:paraId="2C7B4756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10-й класс другой ОО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</w:tcPr>
          <w:p w14:paraId="106C8AEF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63" w:name="dfas0hf8gd"/>
            <w:bookmarkEnd w:id="163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Поступили в </w:t>
            </w:r>
            <w:proofErr w:type="spellStart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ССУЗы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1A9A6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64" w:name="dfashiyc6d"/>
            <w:bookmarkEnd w:id="164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Всего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</w:tcPr>
          <w:p w14:paraId="2AA19E35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65" w:name="dfas03vxkm"/>
            <w:bookmarkEnd w:id="165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Поступили</w:t>
            </w:r>
          </w:p>
          <w:p w14:paraId="153F33B8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ВУЗ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</w:tcPr>
          <w:p w14:paraId="34AFD2DD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66" w:name="dfasflh1lb"/>
            <w:bookmarkEnd w:id="166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Поступили </w:t>
            </w:r>
          </w:p>
          <w:p w14:paraId="58394AE4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в </w:t>
            </w:r>
            <w:proofErr w:type="spellStart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ССУЗы</w:t>
            </w:r>
            <w:proofErr w:type="spellEnd"/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</w:tcPr>
          <w:p w14:paraId="28FAE82B" w14:textId="77777777" w:rsidR="00037651" w:rsidRDefault="004A414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67" w:name="dfaskwkpti"/>
            <w:bookmarkEnd w:id="167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Устроились на работу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A97D3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68" w:name="dfasy00gas"/>
            <w:bookmarkEnd w:id="168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Пошли на срочную службу по призыву</w:t>
            </w:r>
          </w:p>
        </w:tc>
      </w:tr>
      <w:tr w:rsidR="00037651" w14:paraId="3FC580B2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30990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6A40A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69" w:name="dfasiei5wc"/>
            <w:bookmarkEnd w:id="169"/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404F7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70" w:name="dfas4de44y"/>
            <w:bookmarkEnd w:id="170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34820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71" w:name="dfasf0qu8t"/>
            <w:bookmarkEnd w:id="171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6D60E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72" w:name="dfasnce6i0"/>
            <w:bookmarkEnd w:id="172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2B11E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73" w:name="dfasmy51bg"/>
            <w:bookmarkEnd w:id="173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5B77A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74" w:name="dfasrs6ddi"/>
            <w:bookmarkEnd w:id="174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0B2C1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75" w:name="dfasqtwse6"/>
            <w:bookmarkEnd w:id="175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A7857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76" w:name="dfasb0iccr"/>
            <w:bookmarkEnd w:id="176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B8CE0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77" w:name="dfastvg9gk"/>
            <w:bookmarkEnd w:id="177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037651" w14:paraId="78DE6EC1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E6FA7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22895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78" w:name="dfasbkaniz"/>
            <w:bookmarkEnd w:id="178"/>
            <w:r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FC4CC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79" w:name="dfaszqc3g0"/>
            <w:bookmarkEnd w:id="179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19B37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80" w:name="dfassgkux6"/>
            <w:bookmarkEnd w:id="180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07129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81" w:name="dfassc8d25"/>
            <w:bookmarkEnd w:id="181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61A27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82" w:name="dfas94a71z"/>
            <w:bookmarkEnd w:id="182"/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A3A1F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83" w:name="dfasfbhtq3"/>
            <w:bookmarkEnd w:id="183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89C45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84" w:name="dfasp5zrgi"/>
            <w:bookmarkEnd w:id="184"/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3F2E1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85" w:name="dfasgt0vpx"/>
            <w:bookmarkEnd w:id="185"/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D8811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186" w:name="dfas5394q1"/>
            <w:bookmarkEnd w:id="186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</w:tr>
      <w:tr w:rsidR="00037651" w14:paraId="76BD35F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4BE2EB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4D0E2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243A7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E3DAB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49B4F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B0E49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3F364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12E4B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DE0C6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8F0B9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037651" w14:paraId="37F8E4D9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CD0E57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2021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ABFAF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C6D97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92D75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5C2EB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7859C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19DFF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B2066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ACB16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1E8C4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37651" w14:paraId="5E295D3F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703D3C" w14:textId="77777777" w:rsidR="00037651" w:rsidRDefault="004A414D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2022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EA0FE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71A48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C0C58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67802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AC080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C0A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BD90D3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69A7AC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525417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70D1B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C0AAB">
              <w:rPr>
                <w:rFonts w:ascii="Times New Roman" w:hAnsi="Times New Roman" w:cs="Times New Roman"/>
              </w:rPr>
              <w:t>0</w:t>
            </w:r>
          </w:p>
        </w:tc>
      </w:tr>
    </w:tbl>
    <w:p w14:paraId="73EB33F1" w14:textId="77777777" w:rsidR="00037651" w:rsidRDefault="00037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134A0A2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В 2022 году уменьшилось число выпускников 9-го класса, которые продолжили обучение в школе.  Количество выпускников, поступающих в </w:t>
      </w: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</w:rPr>
        <w:t>ВУЗ,  нестабильно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</w:rPr>
        <w:t>, становится  меньше по сравнению с общим количеством выпускников 11-го класса.</w:t>
      </w:r>
    </w:p>
    <w:p w14:paraId="7B0338E5" w14:textId="77777777" w:rsidR="00037651" w:rsidRDefault="0003765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14:paraId="45AAA56C" w14:textId="77777777" w:rsidR="00037651" w:rsidRDefault="004A414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VI. Оценка функционирования внутренней системы оценки качества образования</w:t>
      </w:r>
    </w:p>
    <w:p w14:paraId="3E99005E" w14:textId="77777777" w:rsidR="00037651" w:rsidRDefault="004A414D">
      <w:pPr>
        <w:pStyle w:val="ab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школе утверждено Положение о внутренней системе оценки качества образования, обеспечивающее функционирование внутри школьной системы оценки качества образования. Положение  разработано в соответствии с Федеральным законом «Об образовании в Российской Федерации от 30.03.2013 № 286 «О формировании независимой системы оценки качества работы организаций, оказывающих социальные услуги», Правилами осуществления мониторинга системы образования (постановление Правительства РФ от 05.08.2013 № 662)Федеральными государственными образовательными стандартами начального общего (приказ Минобрнауки России от </w:t>
      </w: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17.12.2010 №1897) и среднего общего (приказ  Минобрнауки РФ от 17.05.2012 №413) образования.</w:t>
      </w:r>
    </w:p>
    <w:p w14:paraId="0EAFF1B7" w14:textId="77777777" w:rsidR="00037651" w:rsidRDefault="004A414D">
      <w:pPr>
        <w:pStyle w:val="ad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По итогам оценки качества образования в 2021 году выявлено, что уровень</w:t>
      </w:r>
      <w:r>
        <w:rPr>
          <w:color w:val="000000"/>
          <w:sz w:val="24"/>
          <w:szCs w:val="24"/>
          <w:lang w:bidi="ru-RU"/>
        </w:rPr>
        <w:br/>
        <w:t xml:space="preserve">предметных и </w:t>
      </w:r>
      <w:proofErr w:type="spellStart"/>
      <w:r>
        <w:rPr>
          <w:color w:val="000000"/>
          <w:sz w:val="24"/>
          <w:szCs w:val="24"/>
          <w:lang w:bidi="ru-RU"/>
        </w:rPr>
        <w:t>метапретметных</w:t>
      </w:r>
      <w:proofErr w:type="spellEnd"/>
      <w:r>
        <w:rPr>
          <w:color w:val="000000"/>
          <w:sz w:val="24"/>
          <w:szCs w:val="24"/>
          <w:lang w:bidi="ru-RU"/>
        </w:rPr>
        <w:t xml:space="preserve"> результатов, обучающихся соответствуют среднему</w:t>
      </w:r>
      <w:r>
        <w:rPr>
          <w:color w:val="000000"/>
          <w:sz w:val="24"/>
          <w:szCs w:val="24"/>
          <w:lang w:bidi="ru-RU"/>
        </w:rPr>
        <w:br/>
        <w:t>уровню, сформированность личностных результатов высокая. По результатам</w:t>
      </w:r>
      <w:r>
        <w:rPr>
          <w:color w:val="000000"/>
          <w:sz w:val="24"/>
          <w:szCs w:val="24"/>
          <w:lang w:bidi="ru-RU"/>
        </w:rPr>
        <w:br/>
      </w:r>
      <w:proofErr w:type="gramStart"/>
      <w:r>
        <w:rPr>
          <w:color w:val="000000"/>
          <w:sz w:val="24"/>
          <w:szCs w:val="24"/>
          <w:lang w:bidi="ru-RU"/>
        </w:rPr>
        <w:t>анкетирования  2021</w:t>
      </w:r>
      <w:proofErr w:type="gramEnd"/>
      <w:r>
        <w:rPr>
          <w:color w:val="000000"/>
          <w:sz w:val="24"/>
          <w:szCs w:val="24"/>
          <w:lang w:bidi="ru-RU"/>
        </w:rPr>
        <w:t xml:space="preserve"> года выявлено, что количество родителей, которые удовлетворены качеством образования в школе – 98% процентов, количество обучающихся, удовлетворенных образовательным процессом – 100 процентов.</w:t>
      </w:r>
    </w:p>
    <w:p w14:paraId="0ED8AB9C" w14:textId="77777777" w:rsidR="00037651" w:rsidRDefault="004A414D">
      <w:pPr>
        <w:pStyle w:val="ad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Анализ показателей указывает на то, что </w:t>
      </w:r>
      <w:proofErr w:type="gramStart"/>
      <w:r>
        <w:rPr>
          <w:sz w:val="24"/>
          <w:szCs w:val="24"/>
        </w:rPr>
        <w:t>школа  имеет</w:t>
      </w:r>
      <w:proofErr w:type="gramEnd"/>
      <w:r>
        <w:rPr>
          <w:sz w:val="24"/>
          <w:szCs w:val="24"/>
        </w:rPr>
        <w:t xml:space="preserve"> достаточную инфраструктуру, которая соответствует требованиям СанПин 2.4.3648-20 и позволяет реализовывать образовательные программы в полном объеме в соответствии с ФГОС начального общего, основного общего, среднего общего образования.</w:t>
      </w:r>
    </w:p>
    <w:p w14:paraId="293C4701" w14:textId="77777777" w:rsidR="00037651" w:rsidRDefault="004A414D">
      <w:pPr>
        <w:pStyle w:val="ad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Учреждение в полном объеме укомплектовано педагогическими и иными работниками, которые имеют </w:t>
      </w:r>
      <w:proofErr w:type="gramStart"/>
      <w:r>
        <w:rPr>
          <w:sz w:val="24"/>
          <w:szCs w:val="24"/>
        </w:rPr>
        <w:t>высокую  квалификацию</w:t>
      </w:r>
      <w:proofErr w:type="gramEnd"/>
      <w:r>
        <w:rPr>
          <w:sz w:val="24"/>
          <w:szCs w:val="24"/>
        </w:rPr>
        <w:t xml:space="preserve"> и регулярно проходят повышение квалификации, что позволяет обеспечивать стабильные качественные результаты. Вместе с тем в 2022 году перед </w:t>
      </w:r>
      <w:proofErr w:type="gramStart"/>
      <w:r>
        <w:rPr>
          <w:sz w:val="24"/>
          <w:szCs w:val="24"/>
        </w:rPr>
        <w:t>школой  стоят</w:t>
      </w:r>
      <w:proofErr w:type="gramEnd"/>
      <w:r>
        <w:rPr>
          <w:sz w:val="24"/>
          <w:szCs w:val="24"/>
        </w:rPr>
        <w:t xml:space="preserve"> следующие задачи:</w:t>
      </w:r>
    </w:p>
    <w:p w14:paraId="087CC835" w14:textId="77777777" w:rsidR="00037651" w:rsidRDefault="004A414D">
      <w:pPr>
        <w:pStyle w:val="ad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Совершенствование  работы</w:t>
      </w:r>
      <w:proofErr w:type="gramEnd"/>
      <w:r>
        <w:rPr>
          <w:sz w:val="24"/>
          <w:szCs w:val="24"/>
        </w:rPr>
        <w:t xml:space="preserve"> по созданию материально-технических условий для организации инклюзивного образования, для реализации ФГОС НОО для детей с ОВЗ.</w:t>
      </w:r>
    </w:p>
    <w:p w14:paraId="361960BD" w14:textId="77777777" w:rsidR="00037651" w:rsidRDefault="004A414D">
      <w:pPr>
        <w:pStyle w:val="ad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Продолжение работы по совершенствованию модели внутренней системы оценки качества образования с целью повышения эффективной образовательной </w:t>
      </w:r>
      <w:proofErr w:type="gramStart"/>
      <w:r>
        <w:rPr>
          <w:sz w:val="24"/>
          <w:szCs w:val="24"/>
        </w:rPr>
        <w:t>деятельности  гимназии</w:t>
      </w:r>
      <w:proofErr w:type="gramEnd"/>
      <w:r>
        <w:rPr>
          <w:sz w:val="24"/>
          <w:szCs w:val="24"/>
        </w:rPr>
        <w:t xml:space="preserve">  для решения задач увеличения количества обучающихся уровня среднего общего образования на «4» и «5», повышения средней оценки ОГЭ по сдаваемым предметам и повышение среднего балла ЕГЭ по сдаваемым учащимися предметами.</w:t>
      </w:r>
    </w:p>
    <w:p w14:paraId="06A0F114" w14:textId="77777777" w:rsidR="00037651" w:rsidRDefault="004A414D">
      <w:pPr>
        <w:pStyle w:val="ad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Совершенствование уровня компетентности педагогов в области владения и эффективности </w:t>
      </w:r>
      <w:proofErr w:type="gramStart"/>
      <w:r>
        <w:rPr>
          <w:sz w:val="24"/>
          <w:szCs w:val="24"/>
        </w:rPr>
        <w:t>реализации  технологий</w:t>
      </w:r>
      <w:proofErr w:type="gramEnd"/>
      <w:r>
        <w:rPr>
          <w:sz w:val="24"/>
          <w:szCs w:val="24"/>
        </w:rPr>
        <w:t xml:space="preserve"> системно - деятельностного подхода в обучении, проектирования  новых образовательных результатов, в том числе  метапредметных и личностных, а также в области организации инклюзивного образования.</w:t>
      </w:r>
    </w:p>
    <w:p w14:paraId="674D4B81" w14:textId="77777777" w:rsidR="00037651" w:rsidRDefault="004A414D">
      <w:pPr>
        <w:pStyle w:val="ad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outlineLvl w:val="3"/>
        <w:rPr>
          <w:bCs/>
          <w:sz w:val="24"/>
          <w:szCs w:val="24"/>
        </w:rPr>
      </w:pPr>
      <w:r>
        <w:rPr>
          <w:sz w:val="24"/>
          <w:szCs w:val="24"/>
        </w:rPr>
        <w:t>Увеличение количества призовых мест муниципального тура предметных олимпиад; повышение результативности участия в региональном этапе Всероссийских олимпиад.</w:t>
      </w:r>
    </w:p>
    <w:p w14:paraId="1B567965" w14:textId="77777777" w:rsidR="00037651" w:rsidRDefault="004A414D">
      <w:pPr>
        <w:pStyle w:val="ae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Продолжение работы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реализации  воспитательных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программам и инициатив РФ и РТ с целью повышения процента вовлеченности школьников в детские общественные организации РФ и РТ; по профилактике заболеваемости, детского дорожного травматизма, асоциального поведения и правонарушений среди несовершеннолетних; организации работы по достижению отрицательной динамики в показателях физического здоровья и количества правонарушений.</w:t>
      </w:r>
    </w:p>
    <w:p w14:paraId="5F7BCFE3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14:paraId="2BE31A26" w14:textId="77777777" w:rsidR="00037651" w:rsidRPr="00BC0AAB" w:rsidRDefault="004A414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BC0AA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VII. Оценка кадрового обеспечения</w:t>
      </w:r>
    </w:p>
    <w:p w14:paraId="426EDFBF" w14:textId="77777777" w:rsidR="00037651" w:rsidRPr="00BC0AAB" w:rsidRDefault="004A414D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0AA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На период самообследования в школе работают 35 педагогов, из них 2 – внешних совместителя. </w:t>
      </w:r>
    </w:p>
    <w:p w14:paraId="328A8837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BC0AA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3 педагога имеют среднее специальное </w:t>
      </w:r>
      <w:proofErr w:type="gramStart"/>
      <w:r w:rsidRPr="00BC0AA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образование,  и</w:t>
      </w:r>
      <w:proofErr w:type="gramEnd"/>
      <w:r w:rsidRPr="00BC0AA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2 обучается в вузе. В 2021 году аттестацию прошли 10человек: 2 на высшую категорию, 5на первую квалификационную категорию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3 СЗД. В целях повышения качества образовательной деятельности в </w:t>
      </w:r>
      <w:proofErr w:type="spell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школепроводится</w:t>
      </w:r>
      <w:proofErr w:type="spell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гимназии и требованиями действующего законодательства.</w:t>
      </w:r>
    </w:p>
    <w:p w14:paraId="07987A0E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Основные принципы кадровой политики направлены:</w:t>
      </w:r>
    </w:p>
    <w:p w14:paraId="7F8F16EA" w14:textId="77777777" w:rsidR="00037651" w:rsidRDefault="004A414D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сохранение, укрепление и развитие кадрового потенциала;</w:t>
      </w:r>
    </w:p>
    <w:p w14:paraId="2F6F192D" w14:textId="77777777" w:rsidR="00037651" w:rsidRDefault="004A414D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14:paraId="5425AB16" w14:textId="77777777" w:rsidR="00037651" w:rsidRDefault="004A414D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повышения уровня квалификации персонала.</w:t>
      </w:r>
    </w:p>
    <w:p w14:paraId="44215FBB" w14:textId="77777777" w:rsidR="00037651" w:rsidRDefault="004A41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14:paraId="4F62629F" w14:textId="77777777" w:rsidR="00037651" w:rsidRDefault="004A414D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14:paraId="0C6E57DD" w14:textId="77777777" w:rsidR="00037651" w:rsidRDefault="004A414D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выпускников;</w:t>
      </w:r>
    </w:p>
    <w:p w14:paraId="002D748F" w14:textId="77777777" w:rsidR="00037651" w:rsidRDefault="004A414D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кадровый потенциал школы динамично развивается на основе целенаправленной работы по </w:t>
      </w:r>
      <w:hyperlink r:id="rId12" w:anchor="/document/16/4019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повышению квалификации педагогов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14:paraId="6ADD390F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По итогам 2021 года школа готова перейти на применение профессиональных стандартов. Из 35 </w:t>
      </w:r>
      <w:proofErr w:type="gramStart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педагогических  работников</w:t>
      </w:r>
      <w:proofErr w:type="gram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 школы  все соответствуют квалификационным требованиям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профстандарта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«Педагог».  </w:t>
      </w:r>
    </w:p>
    <w:p w14:paraId="43E2ED9C" w14:textId="77777777" w:rsidR="00037651" w:rsidRDefault="0003765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C256F4" w14:textId="77777777" w:rsidR="00037651" w:rsidRDefault="004A414D">
      <w:pPr>
        <w:spacing w:after="15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VIII. Оценка учебно-методического и библиотечно-информационного обеспечения</w:t>
      </w:r>
    </w:p>
    <w:p w14:paraId="018ED451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Общая характеристика:</w:t>
      </w:r>
    </w:p>
    <w:p w14:paraId="5F73DCB3" w14:textId="77777777" w:rsidR="00037651" w:rsidRDefault="004A414D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объем библиотечного фонда –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en-US"/>
        </w:rPr>
        <w:t xml:space="preserve">20 339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единиц;</w:t>
      </w:r>
    </w:p>
    <w:p w14:paraId="7AE69E7C" w14:textId="77777777" w:rsidR="00037651" w:rsidRDefault="004A414D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книгообеспеченность</w:t>
      </w:r>
      <w:proofErr w:type="spell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–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100 процентов;</w:t>
      </w:r>
    </w:p>
    <w:p w14:paraId="7C5AF015" w14:textId="77777777" w:rsidR="00037651" w:rsidRDefault="004A414D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обращаемость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–  1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en-US"/>
        </w:rPr>
        <w:t>26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en-US"/>
        </w:rPr>
        <w:t>6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единиц в год;</w:t>
      </w:r>
    </w:p>
    <w:p w14:paraId="47B94B57" w14:textId="77777777" w:rsidR="00037651" w:rsidRDefault="004A414D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объем учебного фонда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– 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en-US"/>
        </w:rPr>
        <w:t>8659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единиц.</w:t>
      </w:r>
    </w:p>
    <w:p w14:paraId="2A8C303C" w14:textId="77777777" w:rsidR="00037651" w:rsidRDefault="004A414D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Фонд библиотеки формируется за счет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федерального,  местного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бюджетов.</w:t>
      </w:r>
    </w:p>
    <w:p w14:paraId="5F23294A" w14:textId="77777777" w:rsidR="00037651" w:rsidRDefault="004A4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Состав фонда и его использование</w:t>
      </w:r>
    </w:p>
    <w:tbl>
      <w:tblPr>
        <w:tblW w:w="847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2"/>
        <w:gridCol w:w="2996"/>
        <w:gridCol w:w="2066"/>
        <w:gridCol w:w="2743"/>
      </w:tblGrid>
      <w:tr w:rsidR="00037651" w14:paraId="63A321CC" w14:textId="77777777">
        <w:trPr>
          <w:jc w:val="center"/>
        </w:trPr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F3DE4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№</w:t>
            </w:r>
          </w:p>
        </w:tc>
        <w:tc>
          <w:tcPr>
            <w:tcW w:w="2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A29D2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87" w:name="dfasozgllh"/>
            <w:bookmarkEnd w:id="187"/>
            <w:r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Вид литературы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7317A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88" w:name="dfasynxggf"/>
            <w:bookmarkEnd w:id="188"/>
            <w:r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5FA75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89" w:name="dfascxtzir"/>
            <w:bookmarkEnd w:id="189"/>
            <w:r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037651" w14:paraId="68A79634" w14:textId="77777777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54789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A3C8E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0" w:name="dfas5hf7qv"/>
            <w:bookmarkEnd w:id="190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Учебная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5FCDD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191" w:name="dfasrg2mb3"/>
            <w:bookmarkEnd w:id="191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8659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679AB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192" w:name="dfase9sbmf"/>
            <w:bookmarkEnd w:id="192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8659</w:t>
            </w:r>
          </w:p>
        </w:tc>
      </w:tr>
      <w:tr w:rsidR="00037651" w14:paraId="05F0B1DD" w14:textId="77777777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3A316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86984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3" w:name="dfas046b87"/>
            <w:bookmarkEnd w:id="193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Педагогическая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8BF34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4" w:name="dfasi5g0g1"/>
            <w:bookmarkEnd w:id="194"/>
            <w:r>
              <w:rPr>
                <w:rFonts w:ascii="Times New Roman" w:hAnsi="Times New Roman" w:cs="Times New Roman"/>
                <w:sz w:val="24"/>
                <w:szCs w:val="24"/>
              </w:rPr>
              <w:t>1012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00776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195" w:name="dfas50bxit"/>
            <w:bookmarkEnd w:id="195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265</w:t>
            </w:r>
          </w:p>
        </w:tc>
      </w:tr>
      <w:tr w:rsidR="00037651" w14:paraId="2E8866B6" w14:textId="77777777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E414C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FEA1B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6" w:name="dfas8kz6e0"/>
            <w:bookmarkEnd w:id="196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Художественная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8EA79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197" w:name="dfasot6gzd"/>
            <w:bookmarkEnd w:id="197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10836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C0625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198" w:name="dfas962o2g"/>
            <w:bookmarkEnd w:id="198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1652</w:t>
            </w:r>
          </w:p>
        </w:tc>
      </w:tr>
      <w:tr w:rsidR="00037651" w14:paraId="124493AA" w14:textId="77777777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D9312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407C1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9" w:name="dfaswdiqcg"/>
            <w:bookmarkEnd w:id="199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Справочная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E64C8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200" w:name="dfastgguqh"/>
            <w:bookmarkEnd w:id="200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510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13021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201" w:name="dfas3yywc3"/>
            <w:bookmarkEnd w:id="201"/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lang w:val="en-US"/>
              </w:rPr>
              <w:t>102</w:t>
            </w:r>
          </w:p>
        </w:tc>
      </w:tr>
      <w:tr w:rsidR="00037651" w14:paraId="0352428C" w14:textId="77777777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E189A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6B45B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2" w:name="dfas586i98"/>
            <w:bookmarkEnd w:id="202"/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Электронные документы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5DE97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203" w:name="dfas2hngp6"/>
            <w:bookmarkEnd w:id="203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D2B40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204" w:name="dfas8mpuc0"/>
            <w:bookmarkEnd w:id="204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05CFB6F3" w14:textId="77777777" w:rsidR="00037651" w:rsidRDefault="00037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CAA43B4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Фонд библиотеки соответствует требованиям ФГОС, учебники фонда входят в федеральный перечень, утвержденный </w:t>
      </w:r>
      <w:hyperlink r:id="rId13" w:anchor="/document/97/476512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приказом </w:t>
        </w:r>
        <w:proofErr w:type="spellStart"/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Минпросвещения</w:t>
        </w:r>
        <w:proofErr w:type="spellEnd"/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 xml:space="preserve"> России от 28.12.2018 № 345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14:paraId="7AF3F611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библиотеке имеются электронные образовательные ресурсы – 80 дисков; сетевые образовательные ресурсы – 0. Мультимедийные средства (презентации, электронные энциклопедии, дидактические материалы) – 38.</w:t>
      </w:r>
    </w:p>
    <w:p w14:paraId="7C33E921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Средний уровень посещаемости библиотеки – 20 человек в день.</w:t>
      </w:r>
    </w:p>
    <w:p w14:paraId="6E839324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официальном </w:t>
      </w:r>
      <w:hyperlink r:id="rId14" w:anchor="/document/16/2227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сайте школы</w:t>
        </w:r>
      </w:hyperlink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 есть страница библиотеки с информацией о работе и проводимых мероприятиях </w:t>
      </w:r>
      <w:hyperlink r:id="rId15" w:anchor="/document/16/38785/" w:history="1">
        <w:r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библиотеки.</w:t>
        </w:r>
      </w:hyperlink>
    </w:p>
    <w:p w14:paraId="48B0CB88" w14:textId="77777777" w:rsidR="00037651" w:rsidRDefault="004A414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Оснащенность библиотеки учебными пособиями достаточная.  </w:t>
      </w:r>
    </w:p>
    <w:p w14:paraId="417CF932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14:paraId="7270D65E" w14:textId="77777777" w:rsidR="00037651" w:rsidRDefault="004A414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IX. Оценка материально-технической базы</w:t>
      </w:r>
    </w:p>
    <w:p w14:paraId="6DDCC0DE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Материально-техническое обеспечение школы позволяет реализовывать в полной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мере  образовательные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программы. </w:t>
      </w:r>
    </w:p>
    <w:p w14:paraId="48DFF411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Школа функционирует в двух зданиях: по ул.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Восход,д.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29  и ул. Рахимова 23А.</w:t>
      </w:r>
    </w:p>
    <w:p w14:paraId="52A30DE9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В школе </w:t>
      </w: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</w:rPr>
        <w:t>оборудованы  36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учебных кабинетов, 29 из них оснащены современной мультимедийной техникой, в том числе:</w:t>
      </w:r>
    </w:p>
    <w:p w14:paraId="54598666" w14:textId="77777777" w:rsidR="00037651" w:rsidRDefault="004A414D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лаборатория по физике;</w:t>
      </w:r>
    </w:p>
    <w:p w14:paraId="0985E055" w14:textId="77777777" w:rsidR="00037651" w:rsidRDefault="004A414D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лаборатория по биологии;</w:t>
      </w:r>
    </w:p>
    <w:p w14:paraId="6FFBD838" w14:textId="77777777" w:rsidR="00037651" w:rsidRDefault="004A414D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два компьютерных класса;</w:t>
      </w:r>
    </w:p>
    <w:p w14:paraId="2BA2D727" w14:textId="77777777" w:rsidR="00037651" w:rsidRDefault="004A414D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кабинет ОБЖ.</w:t>
      </w:r>
    </w:p>
    <w:p w14:paraId="2124C1EB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 xml:space="preserve">По адресу ул. Восход, д 29: на третьем этаже здания оборудованы актовый зал, музей истории школы и </w:t>
      </w:r>
      <w:proofErr w:type="spell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кадетства</w:t>
      </w:r>
      <w:proofErr w:type="spell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 на первом этаже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оборудована  столовая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 пищеблок (ремонт провели летом 2021 года). Спортивный зал – отдельно стоящее здание на территории школы.</w:t>
      </w:r>
    </w:p>
    <w:p w14:paraId="1A302A8B" w14:textId="77777777" w:rsidR="00037651" w:rsidRDefault="004A414D">
      <w:pPr>
        <w:spacing w:after="0" w:line="240" w:lineRule="auto"/>
        <w:ind w:firstLine="567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По адресу ул. Рахимова, д. 23 А: на втором этаже здания оборудованы музей истории школы и поселка Левченко, на первом этаже </w:t>
      </w:r>
      <w:proofErr w:type="gramStart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оборудована  столовая</w:t>
      </w:r>
      <w:proofErr w:type="gramEnd"/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 пищеблок. В подвальном помещении –спортивный зал (ремонт провели осенью 2021 года).</w:t>
      </w:r>
    </w:p>
    <w:p w14:paraId="44DCC5A0" w14:textId="77777777" w:rsidR="00037651" w:rsidRDefault="004A414D">
      <w:pPr>
        <w:spacing w:after="0" w:line="240" w:lineRule="auto"/>
        <w:ind w:left="270" w:firstLine="29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Учреждение частично оснащено необходимым для организации учебно-воспитательного процесса (требуется оборудование для оснащения кабинета химии и географии, замена мебели).</w:t>
      </w:r>
    </w:p>
    <w:p w14:paraId="64966EA1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1EF8B7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Описание зданий школы:</w:t>
      </w:r>
    </w:p>
    <w:tbl>
      <w:tblPr>
        <w:tblStyle w:val="aa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1418"/>
        <w:gridCol w:w="992"/>
        <w:gridCol w:w="1559"/>
        <w:gridCol w:w="1560"/>
        <w:gridCol w:w="1559"/>
        <w:gridCol w:w="1559"/>
      </w:tblGrid>
      <w:tr w:rsidR="00037651" w14:paraId="4314093A" w14:textId="77777777">
        <w:tc>
          <w:tcPr>
            <w:tcW w:w="1985" w:type="dxa"/>
          </w:tcPr>
          <w:p w14:paraId="113889B5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Адрес </w:t>
            </w:r>
          </w:p>
          <w:p w14:paraId="410796BB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здания</w:t>
            </w:r>
          </w:p>
        </w:tc>
        <w:tc>
          <w:tcPr>
            <w:tcW w:w="1418" w:type="dxa"/>
          </w:tcPr>
          <w:p w14:paraId="5B2E63B1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Год </w:t>
            </w:r>
          </w:p>
          <w:p w14:paraId="1DB35C63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постройки</w:t>
            </w:r>
          </w:p>
        </w:tc>
        <w:tc>
          <w:tcPr>
            <w:tcW w:w="992" w:type="dxa"/>
          </w:tcPr>
          <w:p w14:paraId="04EC08B3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Этажность </w:t>
            </w:r>
          </w:p>
        </w:tc>
        <w:tc>
          <w:tcPr>
            <w:tcW w:w="1559" w:type="dxa"/>
          </w:tcPr>
          <w:p w14:paraId="6E16807C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Занимаемая площадь</w:t>
            </w:r>
          </w:p>
        </w:tc>
        <w:tc>
          <w:tcPr>
            <w:tcW w:w="1560" w:type="dxa"/>
          </w:tcPr>
          <w:p w14:paraId="704BFD7F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Пришкольный участок</w:t>
            </w:r>
          </w:p>
        </w:tc>
        <w:tc>
          <w:tcPr>
            <w:tcW w:w="1559" w:type="dxa"/>
          </w:tcPr>
          <w:p w14:paraId="2E48D312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Год ремонта</w:t>
            </w:r>
          </w:p>
        </w:tc>
        <w:tc>
          <w:tcPr>
            <w:tcW w:w="1559" w:type="dxa"/>
          </w:tcPr>
          <w:p w14:paraId="3AD61C9A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Год ремонта</w:t>
            </w:r>
          </w:p>
        </w:tc>
      </w:tr>
      <w:tr w:rsidR="00037651" w14:paraId="1B5FD2EC" w14:textId="77777777">
        <w:tc>
          <w:tcPr>
            <w:tcW w:w="1985" w:type="dxa"/>
          </w:tcPr>
          <w:p w14:paraId="72B2C24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Восход, д. 29 (основное здание школы)</w:t>
            </w:r>
          </w:p>
        </w:tc>
        <w:tc>
          <w:tcPr>
            <w:tcW w:w="1418" w:type="dxa"/>
          </w:tcPr>
          <w:p w14:paraId="4ED3C6D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1959</w:t>
            </w:r>
          </w:p>
        </w:tc>
        <w:tc>
          <w:tcPr>
            <w:tcW w:w="992" w:type="dxa"/>
          </w:tcPr>
          <w:p w14:paraId="2D8087B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14:paraId="36E34E4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3,485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кв.м</w:t>
            </w:r>
            <w:proofErr w:type="spellEnd"/>
            <w:proofErr w:type="gramEnd"/>
          </w:p>
        </w:tc>
        <w:tc>
          <w:tcPr>
            <w:tcW w:w="1560" w:type="dxa"/>
          </w:tcPr>
          <w:p w14:paraId="493DADC3" w14:textId="77777777" w:rsidR="00037651" w:rsidRDefault="004A4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23,5 га</w:t>
            </w:r>
          </w:p>
        </w:tc>
        <w:tc>
          <w:tcPr>
            <w:tcW w:w="1559" w:type="dxa"/>
          </w:tcPr>
          <w:p w14:paraId="5E3FFABD" w14:textId="77777777" w:rsidR="00037651" w:rsidRDefault="004A4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  <w:p w14:paraId="578309E3" w14:textId="77777777" w:rsidR="00037651" w:rsidRDefault="004A4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(без ремонта фасада здания)</w:t>
            </w:r>
          </w:p>
        </w:tc>
        <w:tc>
          <w:tcPr>
            <w:tcW w:w="1559" w:type="dxa"/>
          </w:tcPr>
          <w:p w14:paraId="591F3283" w14:textId="77777777" w:rsidR="00037651" w:rsidRDefault="004A4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  <w:p w14:paraId="1CE1BEC2" w14:textId="77777777" w:rsidR="00037651" w:rsidRDefault="004A4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(столовая, пищеблок)</w:t>
            </w:r>
          </w:p>
        </w:tc>
      </w:tr>
      <w:tr w:rsidR="00037651" w14:paraId="46F923D1" w14:textId="77777777">
        <w:tc>
          <w:tcPr>
            <w:tcW w:w="1985" w:type="dxa"/>
          </w:tcPr>
          <w:p w14:paraId="462B754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Восходу, д. 29 (здание спортзала - отдельно стоящее здание)</w:t>
            </w:r>
          </w:p>
        </w:tc>
        <w:tc>
          <w:tcPr>
            <w:tcW w:w="1418" w:type="dxa"/>
          </w:tcPr>
          <w:p w14:paraId="0C3F4B4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1967</w:t>
            </w:r>
          </w:p>
        </w:tc>
        <w:tc>
          <w:tcPr>
            <w:tcW w:w="992" w:type="dxa"/>
          </w:tcPr>
          <w:p w14:paraId="7337FA3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45873A3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264,8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кв.м</w:t>
            </w:r>
            <w:proofErr w:type="spellEnd"/>
            <w:proofErr w:type="gramEnd"/>
          </w:p>
        </w:tc>
        <w:tc>
          <w:tcPr>
            <w:tcW w:w="1560" w:type="dxa"/>
          </w:tcPr>
          <w:p w14:paraId="6FD14431" w14:textId="77777777" w:rsidR="00037651" w:rsidRDefault="0003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A32017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14:paraId="7B6E066B" w14:textId="77777777" w:rsidR="00037651" w:rsidRDefault="0003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7651" w14:paraId="3D952901" w14:textId="77777777">
        <w:tc>
          <w:tcPr>
            <w:tcW w:w="1985" w:type="dxa"/>
          </w:tcPr>
          <w:p w14:paraId="5EDFE6F6" w14:textId="77777777" w:rsidR="00037651" w:rsidRDefault="004A4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Рахимова, д.23 А</w:t>
            </w:r>
          </w:p>
        </w:tc>
        <w:tc>
          <w:tcPr>
            <w:tcW w:w="1418" w:type="dxa"/>
          </w:tcPr>
          <w:p w14:paraId="4EAC43A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1958</w:t>
            </w:r>
          </w:p>
        </w:tc>
        <w:tc>
          <w:tcPr>
            <w:tcW w:w="992" w:type="dxa"/>
          </w:tcPr>
          <w:p w14:paraId="41AB76A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69F354C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1,733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кв.м</w:t>
            </w:r>
            <w:proofErr w:type="spellEnd"/>
            <w:proofErr w:type="gramEnd"/>
          </w:p>
        </w:tc>
        <w:tc>
          <w:tcPr>
            <w:tcW w:w="1560" w:type="dxa"/>
          </w:tcPr>
          <w:p w14:paraId="3708696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6,7 га</w:t>
            </w:r>
          </w:p>
        </w:tc>
        <w:tc>
          <w:tcPr>
            <w:tcW w:w="1559" w:type="dxa"/>
          </w:tcPr>
          <w:p w14:paraId="58BF773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14:paraId="444D760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</w:p>
          <w:p w14:paraId="6AB6172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(спортзал)</w:t>
            </w:r>
          </w:p>
          <w:p w14:paraId="66A4065E" w14:textId="77777777" w:rsidR="00037651" w:rsidRDefault="000376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E52D193" w14:textId="77777777" w:rsidR="00037651" w:rsidRDefault="00037651">
      <w:pPr>
        <w:spacing w:after="0" w:line="240" w:lineRule="auto"/>
        <w:textAlignment w:val="baseline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A3EAF72" w14:textId="77777777" w:rsidR="00037651" w:rsidRDefault="004A414D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Фасады обоих</w:t>
      </w:r>
      <w:r>
        <w:rPr>
          <w:rFonts w:ascii="Times New Roman" w:hAnsi="Times New Roman" w:cs="Times New Roman"/>
          <w:b/>
          <w:sz w:val="24"/>
          <w:szCs w:val="24"/>
          <w:shd w:val="clear" w:color="auto" w:fill="FBFBFB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зданий</w:t>
      </w:r>
      <w:r>
        <w:rPr>
          <w:rFonts w:ascii="Times New Roman" w:hAnsi="Times New Roman" w:cs="Times New Roman"/>
          <w:b/>
          <w:sz w:val="24"/>
          <w:szCs w:val="24"/>
          <w:shd w:val="clear" w:color="auto" w:fill="FBFBFB"/>
        </w:rPr>
        <w:t> нуждаются в капитальном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 xml:space="preserve"> ремонте </w:t>
      </w:r>
      <w:r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 xml:space="preserve">не только </w:t>
      </w:r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для сохранения привлекательного внешнего вида здания, но и в целях безопасности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организации учебно-воспитательного процесса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перекладка и ремонт отдельных ветхих участков кирпичных стен, частичное возобновление штукатурки, </w:t>
      </w:r>
      <w:r>
        <w:rPr>
          <w:rFonts w:ascii="Times New Roman" w:hAnsi="Times New Roman" w:cs="Times New Roman"/>
          <w:sz w:val="24"/>
          <w:szCs w:val="24"/>
        </w:rPr>
        <w:br/>
        <w:t>окраска поверхностей)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</w:p>
    <w:p w14:paraId="01DD875A" w14:textId="77777777" w:rsidR="00037651" w:rsidRDefault="00037651">
      <w:pPr>
        <w:spacing w:after="0" w:line="240" w:lineRule="auto"/>
        <w:ind w:firstLine="567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A9E407E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Результаты анализа показателей деятельности организации</w:t>
      </w:r>
    </w:p>
    <w:p w14:paraId="141CEF7B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(по состоянию на 30 декабря 2022года)</w:t>
      </w:r>
    </w:p>
    <w:tbl>
      <w:tblPr>
        <w:tblW w:w="4844" w:type="pct"/>
        <w:tblCellSpacing w:w="0" w:type="dxa"/>
        <w:tblInd w:w="15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6400"/>
        <w:gridCol w:w="1502"/>
      </w:tblGrid>
      <w:tr w:rsidR="00037651" w14:paraId="7215C958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51BF3A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 п/п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C5F7A2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5DE094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037651" w14:paraId="0C6FD85A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8DA20C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328CDE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F70260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37651" w14:paraId="173A2207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9CBA74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4DCF335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B6B1CB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640</w:t>
            </w:r>
          </w:p>
        </w:tc>
      </w:tr>
      <w:tr w:rsidR="00037651" w14:paraId="0DCE71F1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C38363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383D2DE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33D32B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326</w:t>
            </w:r>
          </w:p>
        </w:tc>
      </w:tr>
      <w:tr w:rsidR="00037651" w14:paraId="5917D5E7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3F5E28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AFFFC74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84DCC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285</w:t>
            </w:r>
          </w:p>
        </w:tc>
      </w:tr>
      <w:tr w:rsidR="00037651" w14:paraId="06CC2B60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275DD8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EC153DE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BB703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</w:tr>
      <w:tr w:rsidR="00037651" w14:paraId="154C54AF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1A8A2F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D81CF0E" w14:textId="77777777" w:rsidR="00037651" w:rsidRPr="00BC0AAB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0AA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7F10B54" w14:textId="77777777" w:rsidR="00037651" w:rsidRPr="00BC0AAB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0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46,62%</w:t>
            </w:r>
          </w:p>
        </w:tc>
      </w:tr>
      <w:tr w:rsidR="00037651" w14:paraId="2DBD55A1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C5975C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F07E93E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D8BF831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37651" w14:paraId="2ED154D5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38AD5A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0328105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C8C562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</w:tr>
      <w:tr w:rsidR="00037651" w14:paraId="635BC124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FB03A3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6B6D4E2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F11A7B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59,7</w:t>
            </w:r>
          </w:p>
        </w:tc>
      </w:tr>
      <w:tr w:rsidR="00037651" w14:paraId="19BF5E62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20D5B9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580988F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1698FD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27</w:t>
            </w:r>
          </w:p>
        </w:tc>
      </w:tr>
      <w:tr w:rsidR="00037651" w14:paraId="20A788FE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D94891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65B95F0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293F19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1B6C980D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63F440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4218C85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618AB3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0B75DF3F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011DA0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7E52371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C8D800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280B50E6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4021EA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05F7B76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A10229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7651" w14:paraId="28A8C008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52B45D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82260F4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EE5E6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3928793B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CDBBD3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4F787D4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722B28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7651" w14:paraId="296059E6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0BF942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0A2FC6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7B9AE4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7651" w14:paraId="58C553E7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065A0B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5D2CC3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2F053A3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56B62AC8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530ADE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78C070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1F6736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 6,03</w:t>
            </w:r>
          </w:p>
        </w:tc>
      </w:tr>
      <w:tr w:rsidR="00037651" w14:paraId="2F2BF335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59417D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D6477F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25C04AB" w14:textId="77777777" w:rsidR="00037651" w:rsidRPr="00BC0AAB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BC0A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C0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BC0AAB">
              <w:rPr>
                <w:rFonts w:ascii="Times New Roman" w:hAnsi="Times New Roman" w:cs="Times New Roman"/>
                <w:sz w:val="24"/>
                <w:szCs w:val="24"/>
              </w:rPr>
              <w:t>6,03</w:t>
            </w:r>
          </w:p>
        </w:tc>
      </w:tr>
      <w:tr w:rsidR="00037651" w14:paraId="69AA725C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41DFEF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DCBF55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490FF9A" w14:textId="77777777" w:rsidR="00037651" w:rsidRPr="00BC0AAB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BC0A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</w:t>
            </w:r>
            <w:r w:rsidRPr="00BC0AAB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037651" w14:paraId="575FD1FB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AF2353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8EFB01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E42E534" w14:textId="77777777" w:rsidR="00037651" w:rsidRPr="00BC0AAB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C0A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037651" w14:paraId="5605F8EA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2077F1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4A2BD2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23FD61E" w14:textId="77777777" w:rsidR="00037651" w:rsidRPr="00BC0AAB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C0A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037651" w14:paraId="6E841523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E2B15C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5F04FC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F31A497" w14:textId="77777777" w:rsidR="00037651" w:rsidRPr="00BC0AAB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AA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155645C1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C2BC93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6D3133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A958684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349564FC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9BEC1C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61BA4E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D92676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7651" w14:paraId="3E98F22F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24FE27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DB02E6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AEFDA5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7651" w14:paraId="494D1BD4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C8FCB1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36F1F4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0FAC2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037651" w14:paraId="3D76E986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E3179E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B1F076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06C153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31/83,8</w:t>
            </w:r>
          </w:p>
        </w:tc>
      </w:tr>
      <w:tr w:rsidR="00037651" w14:paraId="1A4085FE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5E98DE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BF590B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6BC8B80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31/83,8</w:t>
            </w:r>
          </w:p>
        </w:tc>
      </w:tr>
      <w:tr w:rsidR="00037651" w14:paraId="4C87A916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861289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25F992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88334A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6/16,2</w:t>
            </w:r>
          </w:p>
        </w:tc>
      </w:tr>
      <w:tr w:rsidR="00037651" w14:paraId="370C5007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B6E873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A46E54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CD5F45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6/16,2</w:t>
            </w:r>
          </w:p>
        </w:tc>
      </w:tr>
      <w:tr w:rsidR="00037651" w14:paraId="5B6E9F62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E66F7E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F405CAF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3309FC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20/57,14</w:t>
            </w:r>
          </w:p>
        </w:tc>
      </w:tr>
      <w:tr w:rsidR="00037651" w14:paraId="06118118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DE569B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5164A2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327B9D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4/11,43</w:t>
            </w:r>
          </w:p>
        </w:tc>
      </w:tr>
      <w:tr w:rsidR="00037651" w14:paraId="26C76E9C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8921F3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8C4E60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4B9CBA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16/45,7</w:t>
            </w:r>
          </w:p>
        </w:tc>
      </w:tr>
      <w:tr w:rsidR="00037651" w14:paraId="247F25BD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BEB2A7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7C80DB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0C3D995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37651" w14:paraId="280A2E96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CD779D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169C6B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1F9D26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7/18,9</w:t>
            </w:r>
          </w:p>
        </w:tc>
      </w:tr>
      <w:tr w:rsidR="00037651" w14:paraId="10151196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9A9F08F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77E5D0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5C4203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9/24,3</w:t>
            </w:r>
          </w:p>
        </w:tc>
      </w:tr>
      <w:tr w:rsidR="00037651" w14:paraId="2F23BB34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3506A0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F0073C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F66359E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21/56,7</w:t>
            </w:r>
          </w:p>
        </w:tc>
      </w:tr>
      <w:tr w:rsidR="00037651" w14:paraId="5EE8F14B" w14:textId="77777777">
        <w:trPr>
          <w:trHeight w:val="1134"/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8D1745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668D4CA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EB84982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7/18,9</w:t>
            </w:r>
          </w:p>
        </w:tc>
      </w:tr>
      <w:tr w:rsidR="00037651" w14:paraId="358FF9F7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97DA7C2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4998B53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182E4CB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32/84,2</w:t>
            </w:r>
          </w:p>
        </w:tc>
      </w:tr>
      <w:tr w:rsidR="00037651" w14:paraId="75E4664F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F7557B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3B3D3C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4D0B60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42/84,2</w:t>
            </w:r>
          </w:p>
        </w:tc>
      </w:tr>
      <w:tr w:rsidR="00037651" w14:paraId="4FF149DF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635EC3E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DB4F6F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2743A66" w14:textId="77777777" w:rsidR="00037651" w:rsidRDefault="00037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37651" w14:paraId="37970FD8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6ABE2A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B22F71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76CE4EC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6,4%</w:t>
            </w:r>
          </w:p>
        </w:tc>
      </w:tr>
      <w:tr w:rsidR="00037651" w14:paraId="45FCDABE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947B0B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E52BE10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7522908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18,3</w:t>
            </w:r>
          </w:p>
        </w:tc>
      </w:tr>
      <w:tr w:rsidR="00037651" w14:paraId="15973E5A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06085C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1F86267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0E3FE16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37651" w14:paraId="5317619C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63FCA8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84A647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8FD93A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37651" w14:paraId="49096E19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30890F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AAF024B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6F7BC8D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37651" w14:paraId="63D51201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9D19F1C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9D1A97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медиатекой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B5F588F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37651" w14:paraId="6A75B087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020A91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0030949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F87DEA9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7651" w14:paraId="3847879B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0021913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B88D0F6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AC525CA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37651" w14:paraId="5F273CCC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B2A1B41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9644D35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7F28D65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7651" w14:paraId="4DD81543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F544788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F491C0C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2C5EB14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3,7%</w:t>
            </w:r>
          </w:p>
        </w:tc>
      </w:tr>
      <w:tr w:rsidR="00037651" w14:paraId="3B25C729" w14:textId="7777777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5B4919D" w14:textId="77777777" w:rsidR="00037651" w:rsidRDefault="004A41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B4331EB" w14:textId="77777777" w:rsidR="00037651" w:rsidRDefault="004A41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BDEBDD7" w14:textId="77777777" w:rsidR="00037651" w:rsidRDefault="004A41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4,8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</w:p>
        </w:tc>
      </w:tr>
    </w:tbl>
    <w:p w14:paraId="33563282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14:paraId="0CDC6B10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Анализ показателей указывает на то, что школа имеет достаточную инфраструктуру, которая соответствует требованиям </w:t>
      </w:r>
      <w:hyperlink r:id="rId16" w:anchor="/document/99/902256369/" w:history="1">
        <w:r>
          <w:rPr>
            <w:rStyle w:val="a4"/>
            <w:rFonts w:ascii="Times New Roman" w:eastAsia="Times New Roman" w:hAnsi="Times New Roman" w:cs="Times New Roman"/>
            <w:iCs/>
            <w:color w:val="auto"/>
            <w:sz w:val="24"/>
            <w:szCs w:val="24"/>
          </w:rPr>
          <w:t>СанПиН 2.4.3648-20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 «Санитарно-эпидемиологические требования к условиям и организации обучения в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</w:r>
    </w:p>
    <w:p w14:paraId="7F040360" w14:textId="77777777" w:rsidR="00037651" w:rsidRDefault="004A41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</w:rPr>
        <w:t>Школа  укомплектована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полным количеством педагогических и иных работников, которые имеют соответствующую квалификацию и регулярно проходят курсы повышение квалификации, что позволяет обеспечивать стабильные качественные результаты образовательных достижений обучающихся.</w:t>
      </w:r>
    </w:p>
    <w:p w14:paraId="58026D6A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14:paraId="702C58F1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14:paraId="705D02CB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14:paraId="3B411FA8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14:paraId="4C6837E3" w14:textId="77777777" w:rsidR="00037651" w:rsidRDefault="00037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14:paraId="5534E0B9" w14:textId="77777777" w:rsidR="00037651" w:rsidRDefault="00037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037651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FD728" w14:textId="77777777" w:rsidR="00643532" w:rsidRDefault="00643532">
      <w:pPr>
        <w:spacing w:line="240" w:lineRule="auto"/>
      </w:pPr>
      <w:r>
        <w:separator/>
      </w:r>
    </w:p>
  </w:endnote>
  <w:endnote w:type="continuationSeparator" w:id="0">
    <w:p w14:paraId="741299A2" w14:textId="77777777" w:rsidR="00643532" w:rsidRDefault="006435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0C692" w14:textId="77777777" w:rsidR="00643532" w:rsidRDefault="00643532">
      <w:pPr>
        <w:spacing w:after="0"/>
      </w:pPr>
      <w:r>
        <w:separator/>
      </w:r>
    </w:p>
  </w:footnote>
  <w:footnote w:type="continuationSeparator" w:id="0">
    <w:p w14:paraId="466BD5FF" w14:textId="77777777" w:rsidR="00643532" w:rsidRDefault="0064353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706359"/>
    <w:multiLevelType w:val="multilevel"/>
    <w:tmpl w:val="0F70635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5C3170"/>
    <w:multiLevelType w:val="multilevel"/>
    <w:tmpl w:val="3D5C31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40448F"/>
    <w:multiLevelType w:val="multilevel"/>
    <w:tmpl w:val="6B40448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7E4679"/>
    <w:multiLevelType w:val="multilevel"/>
    <w:tmpl w:val="747E4679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280" w:hanging="360"/>
      </w:pPr>
    </w:lvl>
    <w:lvl w:ilvl="2">
      <w:start w:val="1"/>
      <w:numFmt w:val="lowerRoman"/>
      <w:lvlText w:val="%3."/>
      <w:lvlJc w:val="right"/>
      <w:pPr>
        <w:ind w:left="3000" w:hanging="180"/>
      </w:pPr>
    </w:lvl>
    <w:lvl w:ilvl="3">
      <w:start w:val="1"/>
      <w:numFmt w:val="decimal"/>
      <w:lvlText w:val="%4."/>
      <w:lvlJc w:val="left"/>
      <w:pPr>
        <w:ind w:left="3720" w:hanging="360"/>
      </w:pPr>
    </w:lvl>
    <w:lvl w:ilvl="4">
      <w:start w:val="1"/>
      <w:numFmt w:val="lowerLetter"/>
      <w:lvlText w:val="%5."/>
      <w:lvlJc w:val="left"/>
      <w:pPr>
        <w:ind w:left="4440" w:hanging="360"/>
      </w:pPr>
    </w:lvl>
    <w:lvl w:ilvl="5">
      <w:start w:val="1"/>
      <w:numFmt w:val="lowerRoman"/>
      <w:lvlText w:val="%6."/>
      <w:lvlJc w:val="right"/>
      <w:pPr>
        <w:ind w:left="5160" w:hanging="180"/>
      </w:pPr>
    </w:lvl>
    <w:lvl w:ilvl="6">
      <w:start w:val="1"/>
      <w:numFmt w:val="decimal"/>
      <w:lvlText w:val="%7."/>
      <w:lvlJc w:val="left"/>
      <w:pPr>
        <w:ind w:left="5880" w:hanging="360"/>
      </w:pPr>
    </w:lvl>
    <w:lvl w:ilvl="7">
      <w:start w:val="1"/>
      <w:numFmt w:val="lowerLetter"/>
      <w:lvlText w:val="%8."/>
      <w:lvlJc w:val="left"/>
      <w:pPr>
        <w:ind w:left="6600" w:hanging="360"/>
      </w:pPr>
    </w:lvl>
    <w:lvl w:ilvl="8">
      <w:start w:val="1"/>
      <w:numFmt w:val="lowerRoman"/>
      <w:lvlText w:val="%9."/>
      <w:lvlJc w:val="right"/>
      <w:pPr>
        <w:ind w:left="7320" w:hanging="180"/>
      </w:pPr>
    </w:lvl>
  </w:abstractNum>
  <w:abstractNum w:abstractNumId="5" w15:restartNumberingAfterBreak="0">
    <w:nsid w:val="768822DA"/>
    <w:multiLevelType w:val="multilevel"/>
    <w:tmpl w:val="768822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371"/>
    <w:rsid w:val="00012B64"/>
    <w:rsid w:val="00020BED"/>
    <w:rsid w:val="00037651"/>
    <w:rsid w:val="00041E02"/>
    <w:rsid w:val="000436BF"/>
    <w:rsid w:val="00043EFB"/>
    <w:rsid w:val="0004465A"/>
    <w:rsid w:val="000539F6"/>
    <w:rsid w:val="000552E4"/>
    <w:rsid w:val="00061C1F"/>
    <w:rsid w:val="000705EA"/>
    <w:rsid w:val="00075487"/>
    <w:rsid w:val="00082489"/>
    <w:rsid w:val="000903B0"/>
    <w:rsid w:val="00092572"/>
    <w:rsid w:val="000A0B57"/>
    <w:rsid w:val="000A4B95"/>
    <w:rsid w:val="000B69A1"/>
    <w:rsid w:val="000D4496"/>
    <w:rsid w:val="001027DD"/>
    <w:rsid w:val="00105474"/>
    <w:rsid w:val="0012236A"/>
    <w:rsid w:val="00132AFC"/>
    <w:rsid w:val="0014073E"/>
    <w:rsid w:val="00146D27"/>
    <w:rsid w:val="00162E1A"/>
    <w:rsid w:val="0018473A"/>
    <w:rsid w:val="0019735B"/>
    <w:rsid w:val="001A30E9"/>
    <w:rsid w:val="001A6834"/>
    <w:rsid w:val="001D0ADC"/>
    <w:rsid w:val="001D48F3"/>
    <w:rsid w:val="001D5C6E"/>
    <w:rsid w:val="001E5E82"/>
    <w:rsid w:val="001F0F35"/>
    <w:rsid w:val="001F2FF2"/>
    <w:rsid w:val="00202DC5"/>
    <w:rsid w:val="0020346F"/>
    <w:rsid w:val="002218E8"/>
    <w:rsid w:val="0022444E"/>
    <w:rsid w:val="00235CDF"/>
    <w:rsid w:val="00264356"/>
    <w:rsid w:val="00276136"/>
    <w:rsid w:val="00293B96"/>
    <w:rsid w:val="002A624A"/>
    <w:rsid w:val="002B7779"/>
    <w:rsid w:val="002B7CBB"/>
    <w:rsid w:val="002D71EF"/>
    <w:rsid w:val="002E74B7"/>
    <w:rsid w:val="003179BC"/>
    <w:rsid w:val="00350D0F"/>
    <w:rsid w:val="0035430F"/>
    <w:rsid w:val="003562C3"/>
    <w:rsid w:val="00367DB8"/>
    <w:rsid w:val="00371371"/>
    <w:rsid w:val="00372176"/>
    <w:rsid w:val="00377BA3"/>
    <w:rsid w:val="003E27EF"/>
    <w:rsid w:val="003F1BF2"/>
    <w:rsid w:val="00405690"/>
    <w:rsid w:val="00415BB4"/>
    <w:rsid w:val="0043777E"/>
    <w:rsid w:val="004522AF"/>
    <w:rsid w:val="004554DA"/>
    <w:rsid w:val="004571EC"/>
    <w:rsid w:val="00457D07"/>
    <w:rsid w:val="004740CF"/>
    <w:rsid w:val="00482F74"/>
    <w:rsid w:val="00484276"/>
    <w:rsid w:val="0048492E"/>
    <w:rsid w:val="00486276"/>
    <w:rsid w:val="00496C7A"/>
    <w:rsid w:val="004A414D"/>
    <w:rsid w:val="004B57E7"/>
    <w:rsid w:val="004E7250"/>
    <w:rsid w:val="004F0FE0"/>
    <w:rsid w:val="004F610F"/>
    <w:rsid w:val="004F643B"/>
    <w:rsid w:val="005054B7"/>
    <w:rsid w:val="005103DE"/>
    <w:rsid w:val="00513B5C"/>
    <w:rsid w:val="00531EEE"/>
    <w:rsid w:val="005320EC"/>
    <w:rsid w:val="0054070A"/>
    <w:rsid w:val="00542BA6"/>
    <w:rsid w:val="00550CFB"/>
    <w:rsid w:val="00571258"/>
    <w:rsid w:val="00573F36"/>
    <w:rsid w:val="0057670B"/>
    <w:rsid w:val="00594E72"/>
    <w:rsid w:val="005A55F2"/>
    <w:rsid w:val="005C6646"/>
    <w:rsid w:val="005C7E6C"/>
    <w:rsid w:val="005F3041"/>
    <w:rsid w:val="006139B9"/>
    <w:rsid w:val="00614212"/>
    <w:rsid w:val="00615D1B"/>
    <w:rsid w:val="00616049"/>
    <w:rsid w:val="00632CFB"/>
    <w:rsid w:val="00643532"/>
    <w:rsid w:val="006741AF"/>
    <w:rsid w:val="00676255"/>
    <w:rsid w:val="00677953"/>
    <w:rsid w:val="00686C6C"/>
    <w:rsid w:val="00695468"/>
    <w:rsid w:val="006A3C9E"/>
    <w:rsid w:val="006A6EEF"/>
    <w:rsid w:val="006A7FD4"/>
    <w:rsid w:val="006D2048"/>
    <w:rsid w:val="006F098A"/>
    <w:rsid w:val="00701B5D"/>
    <w:rsid w:val="007027DB"/>
    <w:rsid w:val="00702E22"/>
    <w:rsid w:val="00722A70"/>
    <w:rsid w:val="007277DF"/>
    <w:rsid w:val="007506EC"/>
    <w:rsid w:val="007514DA"/>
    <w:rsid w:val="00752924"/>
    <w:rsid w:val="007534EA"/>
    <w:rsid w:val="00757367"/>
    <w:rsid w:val="007746DA"/>
    <w:rsid w:val="00774E7E"/>
    <w:rsid w:val="00775AA7"/>
    <w:rsid w:val="007866A1"/>
    <w:rsid w:val="00792C5B"/>
    <w:rsid w:val="007A3579"/>
    <w:rsid w:val="007A75F2"/>
    <w:rsid w:val="007B394B"/>
    <w:rsid w:val="007C6EEC"/>
    <w:rsid w:val="007D4229"/>
    <w:rsid w:val="007E20FB"/>
    <w:rsid w:val="007E3FD5"/>
    <w:rsid w:val="007F5575"/>
    <w:rsid w:val="007F7783"/>
    <w:rsid w:val="007F7A67"/>
    <w:rsid w:val="00800310"/>
    <w:rsid w:val="00800DD2"/>
    <w:rsid w:val="0081180E"/>
    <w:rsid w:val="0081624A"/>
    <w:rsid w:val="008178C5"/>
    <w:rsid w:val="00821926"/>
    <w:rsid w:val="0083199B"/>
    <w:rsid w:val="00875346"/>
    <w:rsid w:val="0089563E"/>
    <w:rsid w:val="008A0E8E"/>
    <w:rsid w:val="008C1541"/>
    <w:rsid w:val="008D1DB9"/>
    <w:rsid w:val="008E655C"/>
    <w:rsid w:val="00907195"/>
    <w:rsid w:val="009576F8"/>
    <w:rsid w:val="009640DF"/>
    <w:rsid w:val="0096644B"/>
    <w:rsid w:val="00997D49"/>
    <w:rsid w:val="009A5E71"/>
    <w:rsid w:val="00A11F0B"/>
    <w:rsid w:val="00A15637"/>
    <w:rsid w:val="00A24B78"/>
    <w:rsid w:val="00A25C36"/>
    <w:rsid w:val="00A27E9D"/>
    <w:rsid w:val="00A539D9"/>
    <w:rsid w:val="00A53F3F"/>
    <w:rsid w:val="00A629B0"/>
    <w:rsid w:val="00A761C9"/>
    <w:rsid w:val="00A77E7A"/>
    <w:rsid w:val="00A962A8"/>
    <w:rsid w:val="00AA037F"/>
    <w:rsid w:val="00AB1C6F"/>
    <w:rsid w:val="00AB6D62"/>
    <w:rsid w:val="00AF25C4"/>
    <w:rsid w:val="00B05796"/>
    <w:rsid w:val="00B13BD9"/>
    <w:rsid w:val="00B14DE4"/>
    <w:rsid w:val="00B3262F"/>
    <w:rsid w:val="00B448F4"/>
    <w:rsid w:val="00B70F04"/>
    <w:rsid w:val="00B73973"/>
    <w:rsid w:val="00B957BD"/>
    <w:rsid w:val="00BB33A6"/>
    <w:rsid w:val="00BC0AAB"/>
    <w:rsid w:val="00BD440D"/>
    <w:rsid w:val="00BD6DB0"/>
    <w:rsid w:val="00BE097F"/>
    <w:rsid w:val="00C02510"/>
    <w:rsid w:val="00C26076"/>
    <w:rsid w:val="00C5698F"/>
    <w:rsid w:val="00C57ACB"/>
    <w:rsid w:val="00C63749"/>
    <w:rsid w:val="00C93693"/>
    <w:rsid w:val="00CB3831"/>
    <w:rsid w:val="00CC13F0"/>
    <w:rsid w:val="00CD0F99"/>
    <w:rsid w:val="00CE59F2"/>
    <w:rsid w:val="00CE6DA2"/>
    <w:rsid w:val="00CF61AB"/>
    <w:rsid w:val="00D016A2"/>
    <w:rsid w:val="00D01AD3"/>
    <w:rsid w:val="00D0266D"/>
    <w:rsid w:val="00D1612B"/>
    <w:rsid w:val="00D34D5F"/>
    <w:rsid w:val="00D435AF"/>
    <w:rsid w:val="00D442D0"/>
    <w:rsid w:val="00D57B36"/>
    <w:rsid w:val="00D70988"/>
    <w:rsid w:val="00D730CF"/>
    <w:rsid w:val="00D9146F"/>
    <w:rsid w:val="00D9788B"/>
    <w:rsid w:val="00DA7644"/>
    <w:rsid w:val="00DB591D"/>
    <w:rsid w:val="00DC336F"/>
    <w:rsid w:val="00DC4B1F"/>
    <w:rsid w:val="00DD126A"/>
    <w:rsid w:val="00E32EF4"/>
    <w:rsid w:val="00E33F2E"/>
    <w:rsid w:val="00E4407C"/>
    <w:rsid w:val="00E50818"/>
    <w:rsid w:val="00EA6949"/>
    <w:rsid w:val="00EB7FD8"/>
    <w:rsid w:val="00EF11C5"/>
    <w:rsid w:val="00F15AA0"/>
    <w:rsid w:val="00F44184"/>
    <w:rsid w:val="00F56F9E"/>
    <w:rsid w:val="00F63AF1"/>
    <w:rsid w:val="00F66B1B"/>
    <w:rsid w:val="00F73BBC"/>
    <w:rsid w:val="00F76E6A"/>
    <w:rsid w:val="00F80504"/>
    <w:rsid w:val="00FD75FA"/>
    <w:rsid w:val="1D5368A7"/>
    <w:rsid w:val="6A6E3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5580A"/>
  <w15:docId w15:val="{FA7435B1-EF44-48D3-89A3-21AF18AA3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semiHidden/>
    <w:unhideWhenUsed/>
    <w:qFormat/>
    <w:rPr>
      <w:color w:val="0000FF"/>
      <w:u w:val="single"/>
    </w:rPr>
  </w:style>
  <w:style w:type="paragraph" w:styleId="a5">
    <w:name w:val="Balloon Text"/>
    <w:basedOn w:val="a0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Body Text"/>
    <w:basedOn w:val="a0"/>
    <w:link w:val="a8"/>
    <w:uiPriority w:val="1"/>
    <w:qFormat/>
    <w:pPr>
      <w:widowControl w:val="0"/>
      <w:autoSpaceDE w:val="0"/>
      <w:autoSpaceDN w:val="0"/>
      <w:spacing w:after="0" w:line="240" w:lineRule="auto"/>
      <w:ind w:left="682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paragraph" w:styleId="a">
    <w:name w:val="List Bullet"/>
    <w:basedOn w:val="a0"/>
    <w:qFormat/>
    <w:pPr>
      <w:numPr>
        <w:numId w:val="1"/>
      </w:numPr>
      <w:spacing w:after="0" w:line="240" w:lineRule="auto"/>
      <w:ind w:left="426" w:firstLine="283"/>
      <w:jc w:val="both"/>
    </w:pPr>
    <w:rPr>
      <w:rFonts w:ascii="Times New Roman" w:eastAsia="Times New Roman" w:hAnsi="Times New Roman" w:cs="Times New Roman"/>
    </w:rPr>
  </w:style>
  <w:style w:type="paragraph" w:styleId="a9">
    <w:name w:val="Normal (Web)"/>
    <w:basedOn w:val="a0"/>
    <w:uiPriority w:val="99"/>
    <w:unhideWhenUsed/>
    <w:qFormat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table" w:styleId="aa">
    <w:name w:val="Table Grid"/>
    <w:basedOn w:val="a2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ill">
    <w:name w:val="fill"/>
    <w:basedOn w:val="a1"/>
    <w:rPr>
      <w:rFonts w:cs="Times New Roman"/>
      <w:b/>
      <w:bCs/>
      <w:i/>
      <w:iCs/>
      <w:color w:val="FF0000"/>
    </w:rPr>
  </w:style>
  <w:style w:type="character" w:customStyle="1" w:styleId="a6">
    <w:name w:val="Текст выноски Знак"/>
    <w:basedOn w:val="a1"/>
    <w:link w:val="a5"/>
    <w:uiPriority w:val="99"/>
    <w:semiHidden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Pr>
      <w:rFonts w:eastAsiaTheme="minorHAnsi"/>
      <w:sz w:val="22"/>
      <w:szCs w:val="22"/>
      <w:lang w:eastAsia="en-US"/>
    </w:rPr>
  </w:style>
  <w:style w:type="character" w:customStyle="1" w:styleId="ac">
    <w:name w:val="正文文本_"/>
    <w:basedOn w:val="a1"/>
    <w:link w:val="a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d">
    <w:name w:val="正文文本"/>
    <w:basedOn w:val="a0"/>
    <w:link w:val="ac"/>
    <w:qFormat/>
    <w:pPr>
      <w:widowControl w:val="0"/>
      <w:shd w:val="clear" w:color="auto" w:fill="FFFFFF"/>
      <w:spacing w:after="0" w:line="295" w:lineRule="auto"/>
    </w:pPr>
    <w:rPr>
      <w:rFonts w:ascii="Times New Roman" w:eastAsia="Times New Roman" w:hAnsi="Times New Roman" w:cs="Times New Roman"/>
    </w:rPr>
  </w:style>
  <w:style w:type="paragraph" w:styleId="ae">
    <w:name w:val="List Paragraph"/>
    <w:basedOn w:val="a0"/>
    <w:uiPriority w:val="34"/>
    <w:qFormat/>
    <w:pPr>
      <w:ind w:left="720"/>
      <w:contextualSpacing/>
    </w:pPr>
  </w:style>
  <w:style w:type="character" w:customStyle="1" w:styleId="a8">
    <w:name w:val="Основной текст Знак"/>
    <w:basedOn w:val="a1"/>
    <w:link w:val="a7"/>
    <w:uiPriority w:val="1"/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fontstyle21">
    <w:name w:val="fontstyle21"/>
    <w:basedOn w:val="a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grame">
    <w:name w:val="grame"/>
    <w:rPr>
      <w:rFonts w:cs="Times New Roman"/>
    </w:rPr>
  </w:style>
  <w:style w:type="paragraph" w:customStyle="1" w:styleId="msolistparagraphcxspmiddle">
    <w:name w:val="msolistparagraphcxspmiddle"/>
    <w:basedOn w:val="a0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a0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p.1obraz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4969</Words>
  <Characters>28324</Characters>
  <Application>Microsoft Office Word</Application>
  <DocSecurity>0</DocSecurity>
  <Lines>236</Lines>
  <Paragraphs>66</Paragraphs>
  <ScaleCrop>false</ScaleCrop>
  <Company>Krokoz™</Company>
  <LinksUpToDate>false</LinksUpToDate>
  <CharactersWithSpaces>33227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Acer</cp:lastModifiedBy>
  <cp:revision>3</cp:revision>
  <cp:lastPrinted>2023-03-31T08:33:00Z</cp:lastPrinted>
  <dcterms:created xsi:type="dcterms:W3CDTF">2023-03-31T08:18:00Z</dcterms:created>
  <dcterms:modified xsi:type="dcterms:W3CDTF">2023-03-31T08:36:00Z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1049-11.2.0.11513</vt:lpwstr>
  </property>
  <property fmtid="{D5CDD505-2E9C-101B-9397-08002B2CF9AE}" pid="3" name="ICV">
    <vt:lpwstr>E03B7E5FC369453A91BD166C880029A1</vt:lpwstr>
  </property>
</Properties>
</file>